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2DE" w:rsidRDefault="003D32DE" w:rsidP="003D32DE">
      <w:pPr>
        <w:wordWrap w:val="0"/>
        <w:overflowPunct w:val="0"/>
        <w:autoSpaceDE w:val="0"/>
        <w:autoSpaceDN w:val="0"/>
        <w:rPr>
          <w:rFonts w:ascii="ＭＳ 明朝" w:hAnsi="ＭＳ 明朝"/>
          <w:sz w:val="22"/>
          <w:szCs w:val="22"/>
        </w:rPr>
      </w:pPr>
      <w:r w:rsidRPr="00E66D62">
        <w:rPr>
          <w:rFonts w:ascii="ＭＳ 明朝" w:hAnsi="ＭＳ 明朝" w:hint="eastAsia"/>
          <w:sz w:val="22"/>
          <w:szCs w:val="22"/>
        </w:rPr>
        <w:t>様式第</w:t>
      </w:r>
      <w:r w:rsidR="00976441" w:rsidRPr="00E66D62">
        <w:rPr>
          <w:rFonts w:ascii="ＭＳ 明朝" w:hAnsi="ＭＳ 明朝" w:hint="eastAsia"/>
          <w:sz w:val="22"/>
          <w:szCs w:val="22"/>
        </w:rPr>
        <w:t>１</w:t>
      </w:r>
      <w:r w:rsidRPr="00E66D62">
        <w:rPr>
          <w:rFonts w:ascii="ＭＳ 明朝" w:hAnsi="ＭＳ 明朝" w:hint="eastAsia"/>
          <w:sz w:val="22"/>
          <w:szCs w:val="22"/>
        </w:rPr>
        <w:t>号</w:t>
      </w:r>
      <w:r w:rsidR="00976441" w:rsidRPr="00E66D62">
        <w:rPr>
          <w:rFonts w:ascii="ＭＳ 明朝" w:hAnsi="ＭＳ 明朝" w:hint="eastAsia"/>
          <w:sz w:val="22"/>
          <w:szCs w:val="22"/>
        </w:rPr>
        <w:t>の</w:t>
      </w:r>
      <w:r w:rsidR="00E66D62">
        <w:rPr>
          <w:rFonts w:ascii="ＭＳ 明朝" w:hAnsi="ＭＳ 明朝" w:hint="eastAsia"/>
          <w:sz w:val="22"/>
          <w:szCs w:val="22"/>
        </w:rPr>
        <w:t>６</w:t>
      </w:r>
      <w:r w:rsidRPr="00E66D62">
        <w:rPr>
          <w:rFonts w:ascii="ＭＳ 明朝" w:hAnsi="ＭＳ 明朝" w:hint="eastAsia"/>
          <w:sz w:val="22"/>
          <w:szCs w:val="22"/>
        </w:rPr>
        <w:t>（第</w:t>
      </w:r>
      <w:r w:rsidR="00F01196">
        <w:rPr>
          <w:rFonts w:ascii="ＭＳ 明朝" w:hAnsi="ＭＳ 明朝" w:hint="eastAsia"/>
          <w:sz w:val="22"/>
          <w:szCs w:val="22"/>
        </w:rPr>
        <w:t>５</w:t>
      </w:r>
      <w:r w:rsidRPr="00E66D62">
        <w:rPr>
          <w:rFonts w:ascii="ＭＳ 明朝" w:hAnsi="ＭＳ 明朝" w:hint="eastAsia"/>
          <w:sz w:val="22"/>
          <w:szCs w:val="22"/>
        </w:rPr>
        <w:t>条</w:t>
      </w:r>
      <w:r w:rsidR="00F01196">
        <w:rPr>
          <w:rFonts w:ascii="ＭＳ 明朝" w:hAnsi="ＭＳ 明朝" w:hint="eastAsia"/>
          <w:sz w:val="22"/>
          <w:szCs w:val="22"/>
        </w:rPr>
        <w:t>の２</w:t>
      </w:r>
      <w:r w:rsidRPr="00E66D62">
        <w:rPr>
          <w:rFonts w:ascii="ＭＳ 明朝" w:hAnsi="ＭＳ 明朝" w:hint="eastAsia"/>
          <w:sz w:val="22"/>
          <w:szCs w:val="22"/>
        </w:rPr>
        <w:t>関係）</w:t>
      </w:r>
    </w:p>
    <w:p w:rsidR="00BA7233" w:rsidRPr="00E66D62" w:rsidRDefault="00BA7233" w:rsidP="003D32DE">
      <w:pPr>
        <w:wordWrap w:val="0"/>
        <w:overflowPunct w:val="0"/>
        <w:autoSpaceDE w:val="0"/>
        <w:autoSpaceDN w:val="0"/>
        <w:rPr>
          <w:rFonts w:ascii="ＭＳ 明朝" w:hAnsi="ＭＳ 明朝"/>
          <w:sz w:val="22"/>
          <w:szCs w:val="22"/>
        </w:rPr>
      </w:pPr>
    </w:p>
    <w:p w:rsidR="00BA7233" w:rsidRPr="00BA7233" w:rsidRDefault="00BA7233" w:rsidP="00BA7233">
      <w:pPr>
        <w:tabs>
          <w:tab w:val="center" w:pos="4252"/>
          <w:tab w:val="right" w:pos="8504"/>
        </w:tabs>
        <w:snapToGrid w:val="0"/>
        <w:jc w:val="center"/>
        <w:rPr>
          <w:rFonts w:ascii="ＭＳ 明朝"/>
          <w:sz w:val="22"/>
          <w:szCs w:val="22"/>
        </w:rPr>
      </w:pPr>
      <w:bookmarkStart w:id="0" w:name="_GoBack"/>
      <w:bookmarkEnd w:id="0"/>
      <w:r>
        <w:rPr>
          <w:rFonts w:ascii="ＭＳ 明朝" w:hint="eastAsia"/>
          <w:sz w:val="22"/>
          <w:szCs w:val="22"/>
        </w:rPr>
        <w:t>説明項目及び説明事項チェックリスト</w:t>
      </w:r>
    </w:p>
    <w:p w:rsidR="003D32DE" w:rsidRPr="00E66D62" w:rsidRDefault="003D32DE" w:rsidP="00BA7233">
      <w:pPr>
        <w:overflowPunct w:val="0"/>
        <w:autoSpaceDE w:val="0"/>
        <w:autoSpaceDN w:val="0"/>
        <w:adjustRightInd w:val="0"/>
        <w:jc w:val="right"/>
        <w:rPr>
          <w:rFonts w:ascii="ＭＳ 明朝"/>
          <w:kern w:val="0"/>
          <w:sz w:val="22"/>
          <w:szCs w:val="22"/>
        </w:rPr>
      </w:pPr>
      <w:r w:rsidRPr="00E66D62">
        <w:rPr>
          <w:rFonts w:ascii="ＭＳ 明朝" w:hint="eastAsia"/>
          <w:kern w:val="0"/>
          <w:sz w:val="22"/>
          <w:szCs w:val="22"/>
        </w:rPr>
        <w:t>年　　月　　日</w:t>
      </w:r>
    </w:p>
    <w:p w:rsidR="003D32DE" w:rsidRDefault="003D32DE" w:rsidP="003D32DE">
      <w:pPr>
        <w:rPr>
          <w:rFonts w:ascii="ＭＳ 明朝"/>
          <w:color w:val="000000" w:themeColor="text1"/>
          <w:sz w:val="22"/>
          <w:szCs w:val="22"/>
        </w:rPr>
      </w:pPr>
      <w:r w:rsidRPr="00B22430">
        <w:rPr>
          <w:rFonts w:ascii="ＭＳ 明朝" w:hint="eastAsia"/>
          <w:color w:val="000000" w:themeColor="text1"/>
          <w:sz w:val="22"/>
          <w:szCs w:val="22"/>
        </w:rPr>
        <w:t>１　事業概要</w:t>
      </w:r>
    </w:p>
    <w:tbl>
      <w:tblPr>
        <w:tblStyle w:val="aa"/>
        <w:tblW w:w="0" w:type="auto"/>
        <w:tblLook w:val="04A0" w:firstRow="1" w:lastRow="0" w:firstColumn="1" w:lastColumn="0" w:noHBand="0" w:noVBand="1"/>
      </w:tblPr>
      <w:tblGrid>
        <w:gridCol w:w="1980"/>
        <w:gridCol w:w="4536"/>
        <w:gridCol w:w="1134"/>
        <w:gridCol w:w="844"/>
      </w:tblGrid>
      <w:tr w:rsidR="0095082B" w:rsidTr="00502460">
        <w:trPr>
          <w:trHeight w:val="397"/>
        </w:trPr>
        <w:tc>
          <w:tcPr>
            <w:tcW w:w="8494" w:type="dxa"/>
            <w:gridSpan w:val="4"/>
            <w:vAlign w:val="center"/>
          </w:tcPr>
          <w:p w:rsidR="0095082B" w:rsidRPr="0095082B" w:rsidRDefault="0095082B" w:rsidP="0095082B">
            <w:pPr>
              <w:jc w:val="center"/>
              <w:rPr>
                <w:rFonts w:ascii="ＭＳ 明朝"/>
                <w:color w:val="000000" w:themeColor="text1"/>
                <w:sz w:val="22"/>
                <w:szCs w:val="22"/>
              </w:rPr>
            </w:pPr>
            <w:r w:rsidRPr="0095082B">
              <w:rPr>
                <w:rFonts w:ascii="ＭＳ 明朝" w:hint="eastAsia"/>
                <w:color w:val="000000" w:themeColor="text1"/>
                <w:sz w:val="22"/>
                <w:szCs w:val="22"/>
              </w:rPr>
              <w:t>説明会項目及び説明事項</w:t>
            </w:r>
          </w:p>
        </w:tc>
      </w:tr>
      <w:tr w:rsidR="0095082B" w:rsidTr="00092AC4">
        <w:trPr>
          <w:trHeight w:val="397"/>
        </w:trPr>
        <w:tc>
          <w:tcPr>
            <w:tcW w:w="1980" w:type="dxa"/>
            <w:vAlign w:val="center"/>
          </w:tcPr>
          <w:p w:rsidR="0095082B" w:rsidRDefault="0095082B" w:rsidP="0095082B">
            <w:pPr>
              <w:jc w:val="center"/>
              <w:rPr>
                <w:rFonts w:ascii="ＭＳ 明朝"/>
                <w:color w:val="000000" w:themeColor="text1"/>
                <w:sz w:val="22"/>
                <w:szCs w:val="22"/>
              </w:rPr>
            </w:pPr>
            <w:r w:rsidRPr="0095082B">
              <w:rPr>
                <w:rFonts w:ascii="ＭＳ 明朝" w:hint="eastAsia"/>
                <w:color w:val="000000" w:themeColor="text1"/>
                <w:sz w:val="22"/>
                <w:szCs w:val="22"/>
              </w:rPr>
              <w:t>説明項目</w:t>
            </w:r>
          </w:p>
        </w:tc>
        <w:tc>
          <w:tcPr>
            <w:tcW w:w="4536" w:type="dxa"/>
            <w:vAlign w:val="center"/>
          </w:tcPr>
          <w:p w:rsidR="0095082B" w:rsidRDefault="0095082B" w:rsidP="0095082B">
            <w:pPr>
              <w:tabs>
                <w:tab w:val="left" w:pos="1185"/>
              </w:tabs>
              <w:jc w:val="center"/>
              <w:rPr>
                <w:rFonts w:ascii="ＭＳ 明朝"/>
                <w:color w:val="000000" w:themeColor="text1"/>
                <w:sz w:val="22"/>
                <w:szCs w:val="22"/>
              </w:rPr>
            </w:pPr>
            <w:r w:rsidRPr="0095082B">
              <w:rPr>
                <w:rFonts w:ascii="ＭＳ 明朝" w:hint="eastAsia"/>
                <w:color w:val="000000" w:themeColor="text1"/>
                <w:sz w:val="22"/>
                <w:szCs w:val="22"/>
              </w:rPr>
              <w:t>説明</w:t>
            </w:r>
            <w:r>
              <w:rPr>
                <w:rFonts w:ascii="ＭＳ 明朝" w:hint="eastAsia"/>
                <w:color w:val="000000" w:themeColor="text1"/>
                <w:sz w:val="22"/>
                <w:szCs w:val="22"/>
              </w:rPr>
              <w:t>事項</w:t>
            </w:r>
          </w:p>
        </w:tc>
        <w:tc>
          <w:tcPr>
            <w:tcW w:w="1134" w:type="dxa"/>
            <w:vAlign w:val="center"/>
          </w:tcPr>
          <w:p w:rsidR="0095082B" w:rsidRDefault="0095082B" w:rsidP="0095082B">
            <w:pPr>
              <w:jc w:val="center"/>
              <w:rPr>
                <w:rFonts w:ascii="ＭＳ 明朝"/>
                <w:color w:val="000000" w:themeColor="text1"/>
                <w:sz w:val="22"/>
                <w:szCs w:val="22"/>
              </w:rPr>
            </w:pPr>
            <w:r>
              <w:rPr>
                <w:rFonts w:ascii="ＭＳ 明朝" w:hint="eastAsia"/>
                <w:color w:val="000000" w:themeColor="text1"/>
                <w:sz w:val="22"/>
                <w:szCs w:val="22"/>
              </w:rPr>
              <w:t>記載箇所</w:t>
            </w:r>
          </w:p>
        </w:tc>
        <w:tc>
          <w:tcPr>
            <w:tcW w:w="844" w:type="dxa"/>
            <w:vAlign w:val="center"/>
          </w:tcPr>
          <w:p w:rsidR="0095082B" w:rsidRDefault="0095082B" w:rsidP="003D32DE">
            <w:pPr>
              <w:rPr>
                <w:rFonts w:ascii="ＭＳ 明朝"/>
                <w:color w:val="000000" w:themeColor="text1"/>
                <w:sz w:val="22"/>
                <w:szCs w:val="22"/>
              </w:rPr>
            </w:pPr>
            <w:r w:rsidRPr="0095082B">
              <w:rPr>
                <w:rFonts w:ascii="ＭＳ 明朝" w:hint="eastAsia"/>
                <w:color w:val="000000" w:themeColor="text1"/>
                <w:sz w:val="20"/>
                <w:szCs w:val="22"/>
              </w:rPr>
              <w:t>市確認</w:t>
            </w:r>
          </w:p>
        </w:tc>
      </w:tr>
      <w:tr w:rsidR="0095082B" w:rsidTr="00092AC4">
        <w:trPr>
          <w:trHeight w:val="397"/>
        </w:trPr>
        <w:tc>
          <w:tcPr>
            <w:tcW w:w="1980" w:type="dxa"/>
            <w:vMerge w:val="restart"/>
            <w:vAlign w:val="center"/>
          </w:tcPr>
          <w:p w:rsidR="0095082B" w:rsidRDefault="0095082B" w:rsidP="00B279D9">
            <w:pPr>
              <w:jc w:val="center"/>
              <w:rPr>
                <w:rFonts w:ascii="ＭＳ 明朝"/>
                <w:color w:val="000000" w:themeColor="text1"/>
                <w:sz w:val="22"/>
                <w:szCs w:val="22"/>
              </w:rPr>
            </w:pPr>
            <w:r>
              <w:rPr>
                <w:rFonts w:ascii="ＭＳ 明朝" w:hint="eastAsia"/>
                <w:color w:val="000000" w:themeColor="text1"/>
                <w:sz w:val="22"/>
                <w:szCs w:val="22"/>
              </w:rPr>
              <w:t>共通事項</w:t>
            </w:r>
          </w:p>
        </w:tc>
        <w:tc>
          <w:tcPr>
            <w:tcW w:w="4536" w:type="dxa"/>
            <w:vAlign w:val="center"/>
          </w:tcPr>
          <w:p w:rsidR="0095082B" w:rsidRDefault="00B279D9" w:rsidP="003D32DE">
            <w:pPr>
              <w:rPr>
                <w:rFonts w:ascii="ＭＳ 明朝"/>
                <w:color w:val="000000" w:themeColor="text1"/>
                <w:sz w:val="22"/>
                <w:szCs w:val="22"/>
              </w:rPr>
            </w:pPr>
            <w:r w:rsidRPr="00B279D9">
              <w:rPr>
                <w:rFonts w:ascii="Segoe UI Symbol" w:hAnsi="Segoe UI Symbol" w:cs="Segoe UI Symbol"/>
                <w:color w:val="000000" w:themeColor="text1"/>
                <w:sz w:val="22"/>
                <w:szCs w:val="22"/>
              </w:rPr>
              <w:t>☐</w:t>
            </w:r>
            <w:r w:rsidR="00E013C1">
              <w:rPr>
                <w:rFonts w:ascii="Segoe UI Symbol" w:hAnsi="Segoe UI Symbol" w:cs="Segoe UI Symbol"/>
                <w:color w:val="000000" w:themeColor="text1"/>
                <w:sz w:val="22"/>
                <w:szCs w:val="22"/>
              </w:rPr>
              <w:t xml:space="preserve"> </w:t>
            </w:r>
            <w:r w:rsidRPr="00B279D9">
              <w:rPr>
                <w:rFonts w:ascii="ＭＳ 明朝" w:hint="eastAsia"/>
                <w:color w:val="000000" w:themeColor="text1"/>
                <w:sz w:val="22"/>
                <w:szCs w:val="22"/>
              </w:rPr>
              <w:t>説明会では、下記</w:t>
            </w:r>
            <w:r w:rsidR="00BA7233">
              <w:rPr>
                <w:rFonts w:ascii="ＭＳ 明朝" w:hint="eastAsia"/>
                <w:color w:val="000000" w:themeColor="text1"/>
                <w:sz w:val="22"/>
                <w:szCs w:val="22"/>
              </w:rPr>
              <w:t>ア</w:t>
            </w:r>
            <w:r w:rsidRPr="00B279D9">
              <w:rPr>
                <w:rFonts w:ascii="ＭＳ 明朝" w:hint="eastAsia"/>
                <w:color w:val="000000" w:themeColor="text1"/>
                <w:sz w:val="22"/>
                <w:szCs w:val="22"/>
              </w:rPr>
              <w:t>～</w:t>
            </w:r>
            <w:r w:rsidR="00BA7233">
              <w:rPr>
                <w:rFonts w:ascii="ＭＳ 明朝" w:hint="eastAsia"/>
                <w:color w:val="000000" w:themeColor="text1"/>
                <w:sz w:val="22"/>
                <w:szCs w:val="22"/>
              </w:rPr>
              <w:t>ス</w:t>
            </w:r>
            <w:r w:rsidRPr="00B279D9">
              <w:rPr>
                <w:rFonts w:ascii="ＭＳ 明朝" w:hint="eastAsia"/>
                <w:color w:val="000000" w:themeColor="text1"/>
                <w:sz w:val="22"/>
                <w:szCs w:val="22"/>
              </w:rPr>
              <w:t>の全てについて説明すること</w:t>
            </w:r>
          </w:p>
        </w:tc>
        <w:tc>
          <w:tcPr>
            <w:tcW w:w="1134" w:type="dxa"/>
            <w:vAlign w:val="center"/>
          </w:tcPr>
          <w:p w:rsidR="0095082B" w:rsidRDefault="0095082B" w:rsidP="003D32DE">
            <w:pPr>
              <w:rPr>
                <w:rFonts w:ascii="ＭＳ 明朝"/>
                <w:color w:val="000000" w:themeColor="text1"/>
                <w:sz w:val="22"/>
                <w:szCs w:val="22"/>
              </w:rPr>
            </w:pPr>
          </w:p>
        </w:tc>
        <w:tc>
          <w:tcPr>
            <w:tcW w:w="844" w:type="dxa"/>
            <w:vAlign w:val="center"/>
          </w:tcPr>
          <w:p w:rsidR="0095082B" w:rsidRPr="0095082B" w:rsidRDefault="0095082B" w:rsidP="0095082B">
            <w:pPr>
              <w:jc w:val="center"/>
              <w:rPr>
                <w:rFonts w:ascii="ＭＳ 明朝"/>
                <w:color w:val="000000" w:themeColor="text1"/>
                <w:sz w:val="28"/>
                <w:szCs w:val="22"/>
              </w:rPr>
            </w:pPr>
            <w:r w:rsidRPr="0095082B">
              <w:rPr>
                <w:rFonts w:ascii="ＭＳ 明朝" w:hint="eastAsia"/>
                <w:color w:val="000000" w:themeColor="text1"/>
                <w:sz w:val="28"/>
                <w:szCs w:val="22"/>
              </w:rPr>
              <w:t>□</w:t>
            </w:r>
          </w:p>
        </w:tc>
      </w:tr>
      <w:tr w:rsidR="0095082B" w:rsidTr="00092AC4">
        <w:trPr>
          <w:trHeight w:val="397"/>
        </w:trPr>
        <w:tc>
          <w:tcPr>
            <w:tcW w:w="1980" w:type="dxa"/>
            <w:vMerge/>
            <w:vAlign w:val="center"/>
          </w:tcPr>
          <w:p w:rsidR="0095082B" w:rsidRDefault="0095082B" w:rsidP="003D32DE">
            <w:pPr>
              <w:rPr>
                <w:rFonts w:ascii="ＭＳ 明朝"/>
                <w:color w:val="000000" w:themeColor="text1"/>
                <w:sz w:val="22"/>
                <w:szCs w:val="22"/>
              </w:rPr>
            </w:pPr>
          </w:p>
        </w:tc>
        <w:tc>
          <w:tcPr>
            <w:tcW w:w="4536" w:type="dxa"/>
            <w:vAlign w:val="center"/>
          </w:tcPr>
          <w:p w:rsidR="0095082B" w:rsidRDefault="00B279D9" w:rsidP="003D32DE">
            <w:pPr>
              <w:rPr>
                <w:rFonts w:ascii="ＭＳ 明朝"/>
                <w:color w:val="000000" w:themeColor="text1"/>
                <w:sz w:val="22"/>
                <w:szCs w:val="22"/>
              </w:rPr>
            </w:pPr>
            <w:r w:rsidRPr="00B279D9">
              <w:rPr>
                <w:rFonts w:ascii="Segoe UI Symbol" w:hAnsi="Segoe UI Symbol" w:cs="Segoe UI Symbol"/>
                <w:color w:val="000000" w:themeColor="text1"/>
                <w:sz w:val="22"/>
                <w:szCs w:val="22"/>
              </w:rPr>
              <w:t>☐</w:t>
            </w:r>
            <w:r w:rsidR="00E013C1">
              <w:rPr>
                <w:rFonts w:ascii="Segoe UI Symbol" w:hAnsi="Segoe UI Symbol" w:cs="Segoe UI Symbol"/>
                <w:color w:val="000000" w:themeColor="text1"/>
                <w:sz w:val="22"/>
                <w:szCs w:val="22"/>
              </w:rPr>
              <w:t xml:space="preserve"> </w:t>
            </w:r>
            <w:r w:rsidRPr="00B279D9">
              <w:rPr>
                <w:rFonts w:ascii="ＭＳ 明朝" w:hint="eastAsia"/>
                <w:color w:val="000000" w:themeColor="text1"/>
                <w:sz w:val="22"/>
                <w:szCs w:val="22"/>
              </w:rPr>
              <w:t>説明会では、当該資料に基づいて説明すること</w:t>
            </w:r>
          </w:p>
        </w:tc>
        <w:tc>
          <w:tcPr>
            <w:tcW w:w="1134" w:type="dxa"/>
            <w:vAlign w:val="center"/>
          </w:tcPr>
          <w:p w:rsidR="0095082B" w:rsidRDefault="0095082B" w:rsidP="003D32DE">
            <w:pPr>
              <w:rPr>
                <w:rFonts w:ascii="ＭＳ 明朝"/>
                <w:color w:val="000000" w:themeColor="text1"/>
                <w:sz w:val="22"/>
                <w:szCs w:val="22"/>
              </w:rPr>
            </w:pPr>
          </w:p>
        </w:tc>
        <w:tc>
          <w:tcPr>
            <w:tcW w:w="844" w:type="dxa"/>
            <w:vAlign w:val="center"/>
          </w:tcPr>
          <w:p w:rsidR="0095082B" w:rsidRDefault="0095082B" w:rsidP="0095082B">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95082B" w:rsidTr="00092AC4">
        <w:trPr>
          <w:trHeight w:val="397"/>
        </w:trPr>
        <w:tc>
          <w:tcPr>
            <w:tcW w:w="1980" w:type="dxa"/>
            <w:vMerge/>
            <w:vAlign w:val="center"/>
          </w:tcPr>
          <w:p w:rsidR="0095082B" w:rsidRDefault="0095082B" w:rsidP="003D32DE">
            <w:pPr>
              <w:rPr>
                <w:rFonts w:ascii="ＭＳ 明朝"/>
                <w:color w:val="000000" w:themeColor="text1"/>
                <w:sz w:val="22"/>
                <w:szCs w:val="22"/>
              </w:rPr>
            </w:pPr>
          </w:p>
        </w:tc>
        <w:tc>
          <w:tcPr>
            <w:tcW w:w="4536" w:type="dxa"/>
            <w:vAlign w:val="center"/>
          </w:tcPr>
          <w:p w:rsidR="0095082B" w:rsidRDefault="00B279D9" w:rsidP="003D32DE">
            <w:pPr>
              <w:rPr>
                <w:rFonts w:ascii="ＭＳ 明朝"/>
                <w:color w:val="000000" w:themeColor="text1"/>
                <w:sz w:val="22"/>
                <w:szCs w:val="22"/>
              </w:rPr>
            </w:pPr>
            <w:r w:rsidRPr="00B279D9">
              <w:rPr>
                <w:rFonts w:ascii="Segoe UI Symbol" w:hAnsi="Segoe UI Symbol" w:cs="Segoe UI Symbol"/>
                <w:color w:val="000000" w:themeColor="text1"/>
                <w:sz w:val="22"/>
                <w:szCs w:val="22"/>
              </w:rPr>
              <w:t>☐</w:t>
            </w:r>
            <w:r w:rsidR="00E013C1">
              <w:rPr>
                <w:rFonts w:ascii="Segoe UI Symbol" w:hAnsi="Segoe UI Symbol" w:cs="Segoe UI Symbol"/>
                <w:color w:val="000000" w:themeColor="text1"/>
                <w:sz w:val="22"/>
                <w:szCs w:val="22"/>
              </w:rPr>
              <w:t xml:space="preserve"> </w:t>
            </w:r>
            <w:r w:rsidRPr="00B279D9">
              <w:rPr>
                <w:rFonts w:ascii="ＭＳ 明朝" w:hint="eastAsia"/>
                <w:color w:val="000000" w:themeColor="text1"/>
                <w:sz w:val="22"/>
                <w:szCs w:val="22"/>
              </w:rPr>
              <w:t>配布資料には、全ての説明項目について概要を記載すること</w:t>
            </w:r>
          </w:p>
        </w:tc>
        <w:tc>
          <w:tcPr>
            <w:tcW w:w="1134" w:type="dxa"/>
            <w:vAlign w:val="center"/>
          </w:tcPr>
          <w:p w:rsidR="0095082B" w:rsidRDefault="0095082B" w:rsidP="003D32DE">
            <w:pPr>
              <w:rPr>
                <w:rFonts w:ascii="ＭＳ 明朝"/>
                <w:color w:val="000000" w:themeColor="text1"/>
                <w:sz w:val="22"/>
                <w:szCs w:val="22"/>
              </w:rPr>
            </w:pPr>
          </w:p>
        </w:tc>
        <w:tc>
          <w:tcPr>
            <w:tcW w:w="844" w:type="dxa"/>
            <w:vAlign w:val="center"/>
          </w:tcPr>
          <w:p w:rsidR="0095082B" w:rsidRDefault="0095082B" w:rsidP="0095082B">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cs="Segoe UI Symbol"/>
                <w:sz w:val="22"/>
              </w:rPr>
              <w:t>☐</w:t>
            </w:r>
            <w:r w:rsidR="00E013C1">
              <w:rPr>
                <w:rFonts w:ascii="ＭＳ 明朝" w:hAnsi="ＭＳ 明朝" w:cs="Segoe UI Symbol"/>
                <w:sz w:val="22"/>
              </w:rPr>
              <w:t xml:space="preserve"> </w:t>
            </w:r>
            <w:r w:rsidRPr="00B279D9">
              <w:rPr>
                <w:rFonts w:ascii="ＭＳ 明朝" w:hAnsi="ＭＳ 明朝" w:hint="eastAsia"/>
                <w:sz w:val="22"/>
              </w:rPr>
              <w:t>説明会後の質問に対応するため連絡先を明示すること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cs="Segoe UI Symbol"/>
                <w:sz w:val="22"/>
              </w:rPr>
              <w:t>☐</w:t>
            </w:r>
            <w:r w:rsidR="00E013C1">
              <w:rPr>
                <w:rFonts w:ascii="ＭＳ 明朝" w:hAnsi="ＭＳ 明朝" w:cs="Segoe UI Symbol"/>
                <w:sz w:val="22"/>
              </w:rPr>
              <w:t xml:space="preserve"> </w:t>
            </w:r>
            <w:r w:rsidRPr="00B279D9">
              <w:rPr>
                <w:rFonts w:ascii="ＭＳ 明朝" w:hAnsi="ＭＳ 明朝" w:hint="eastAsia"/>
                <w:sz w:val="22"/>
              </w:rPr>
              <w:t>他法令に基づく説明会を</w:t>
            </w:r>
            <w:r w:rsidR="00E013C1">
              <w:rPr>
                <w:rFonts w:ascii="ＭＳ 明朝" w:hAnsi="ＭＳ 明朝" w:hint="eastAsia"/>
                <w:sz w:val="22"/>
              </w:rPr>
              <w:t>兼ねる場合</w:t>
            </w:r>
            <w:r w:rsidRPr="00B279D9">
              <w:rPr>
                <w:rFonts w:ascii="ＭＳ 明朝" w:hAnsi="ＭＳ 明朝" w:hint="eastAsia"/>
                <w:sz w:val="22"/>
              </w:rPr>
              <w:t>、当該説明会が何に基づく説明会なのか説明すること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restart"/>
            <w:vAlign w:val="center"/>
          </w:tcPr>
          <w:p w:rsidR="00B279D9" w:rsidRDefault="00B279D9" w:rsidP="00092AC4">
            <w:pPr>
              <w:ind w:left="220" w:hangingChars="100" w:hanging="220"/>
              <w:rPr>
                <w:rFonts w:ascii="ＭＳ 明朝"/>
                <w:color w:val="000000" w:themeColor="text1"/>
                <w:sz w:val="22"/>
                <w:szCs w:val="22"/>
              </w:rPr>
            </w:pPr>
            <w:r w:rsidRPr="00B279D9">
              <w:rPr>
                <w:rFonts w:ascii="ＭＳ 明朝" w:hint="eastAsia"/>
                <w:color w:val="000000" w:themeColor="text1"/>
                <w:sz w:val="22"/>
                <w:szCs w:val="22"/>
              </w:rPr>
              <w:t>ア 設置事業計画の概要</w:t>
            </w:r>
          </w:p>
        </w:tc>
        <w:tc>
          <w:tcPr>
            <w:tcW w:w="4536" w:type="dxa"/>
            <w:vAlign w:val="center"/>
          </w:tcPr>
          <w:p w:rsidR="00B279D9" w:rsidRPr="00E013C1" w:rsidRDefault="00E013C1" w:rsidP="00E013C1">
            <w:pPr>
              <w:rPr>
                <w:rFonts w:ascii="ＭＳ 明朝" w:hAnsi="ＭＳ 明朝"/>
                <w:sz w:val="22"/>
              </w:rPr>
            </w:pPr>
            <w:r w:rsidRPr="00E013C1">
              <w:rPr>
                <w:rFonts w:ascii="ＭＳ 明朝" w:hAnsi="ＭＳ 明朝" w:hint="eastAsia"/>
                <w:sz w:val="22"/>
              </w:rPr>
              <w:t>□</w:t>
            </w:r>
            <w:r>
              <w:rPr>
                <w:rFonts w:ascii="ＭＳ 明朝" w:hAnsi="ＭＳ 明朝" w:hint="eastAsia"/>
                <w:sz w:val="22"/>
              </w:rPr>
              <w:t xml:space="preserve"> </w:t>
            </w:r>
            <w:r w:rsidR="00B279D9" w:rsidRPr="00E013C1">
              <w:rPr>
                <w:rFonts w:ascii="ＭＳ 明朝" w:hAnsi="ＭＳ 明朝" w:hint="eastAsia"/>
                <w:sz w:val="22"/>
              </w:rPr>
              <w:t>事業者について説明すること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E013C1" w:rsidRDefault="00E013C1" w:rsidP="00E013C1">
            <w:pPr>
              <w:rPr>
                <w:rFonts w:ascii="ＭＳ 明朝" w:hAnsi="ＭＳ 明朝"/>
                <w:sz w:val="22"/>
              </w:rPr>
            </w:pPr>
            <w:r>
              <w:rPr>
                <w:rFonts w:ascii="ＭＳ 明朝" w:hAnsi="ＭＳ 明朝" w:hint="eastAsia"/>
                <w:sz w:val="22"/>
              </w:rPr>
              <w:t xml:space="preserve">□ </w:t>
            </w:r>
            <w:r w:rsidR="00B279D9" w:rsidRPr="00E013C1">
              <w:rPr>
                <w:rFonts w:ascii="ＭＳ 明朝" w:hAnsi="ＭＳ 明朝" w:hint="eastAsia"/>
                <w:sz w:val="22"/>
              </w:rPr>
              <w:t>事業区域の所在地及び面積を説明する</w:t>
            </w:r>
            <w:r w:rsidRPr="00E013C1">
              <w:rPr>
                <w:rFonts w:ascii="ＭＳ 明朝" w:hAnsi="ＭＳ 明朝" w:hint="eastAsia"/>
                <w:sz w:val="22"/>
              </w:rPr>
              <w:t>こ</w:t>
            </w:r>
            <w:r w:rsidR="00B279D9" w:rsidRPr="00E013C1">
              <w:rPr>
                <w:rFonts w:ascii="ＭＳ 明朝" w:hAnsi="ＭＳ 明朝" w:hint="eastAsia"/>
                <w:sz w:val="22"/>
              </w:rPr>
              <w:t>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設置抑制区域の有無を説明すること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出力について説明すること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電源種について説明すること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設置形態について説明すること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 xml:space="preserve">災害時の活用可能性について説明すること </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固定価格買取制度の有無について説明すること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工事着手予定日を説明すること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工事完了予定日を説明すること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運用開始予定日を説明すること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Default="00B279D9" w:rsidP="00B279D9">
            <w:pPr>
              <w:jc w:val="center"/>
              <w:rPr>
                <w:rFonts w:ascii="ＭＳ 明朝"/>
                <w:color w:val="000000" w:themeColor="text1"/>
                <w:sz w:val="22"/>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restart"/>
            <w:vAlign w:val="center"/>
          </w:tcPr>
          <w:p w:rsidR="00B279D9" w:rsidRDefault="00B279D9"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イ　</w:t>
            </w:r>
            <w:r w:rsidRPr="00B279D9">
              <w:rPr>
                <w:rFonts w:ascii="ＭＳ 明朝" w:hint="eastAsia"/>
                <w:color w:val="000000" w:themeColor="text1"/>
                <w:sz w:val="22"/>
                <w:szCs w:val="22"/>
              </w:rPr>
              <w:t>設置事業に係る関係法令（条例を含む</w:t>
            </w:r>
            <w:r w:rsidR="00225677">
              <w:rPr>
                <w:rFonts w:ascii="ＭＳ 明朝" w:hint="eastAsia"/>
                <w:color w:val="000000" w:themeColor="text1"/>
                <w:sz w:val="22"/>
                <w:szCs w:val="22"/>
              </w:rPr>
              <w:t>。</w:t>
            </w:r>
            <w:r w:rsidRPr="00B279D9">
              <w:rPr>
                <w:rFonts w:ascii="ＭＳ 明朝" w:hint="eastAsia"/>
                <w:color w:val="000000" w:themeColor="text1"/>
                <w:sz w:val="22"/>
                <w:szCs w:val="22"/>
              </w:rPr>
              <w:t>）の規定の遵守に関する事項</w:t>
            </w: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関係法令該当の有無を説明すること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許認可状況の</w:t>
            </w:r>
            <w:r w:rsidR="00E013C1">
              <w:rPr>
                <w:rFonts w:ascii="ＭＳ 明朝" w:hAnsi="ＭＳ 明朝" w:hint="eastAsia"/>
                <w:sz w:val="22"/>
              </w:rPr>
              <w:t>取</w:t>
            </w:r>
            <w:r w:rsidRPr="00B279D9">
              <w:rPr>
                <w:rFonts w:ascii="ＭＳ 明朝" w:hAnsi="ＭＳ 明朝" w:hint="eastAsia"/>
                <w:sz w:val="22"/>
              </w:rPr>
              <w:t>得状況として、手続きの進捗状況及び許認可等の</w:t>
            </w:r>
            <w:r w:rsidR="00E013C1">
              <w:rPr>
                <w:rFonts w:ascii="ＭＳ 明朝" w:hAnsi="ＭＳ 明朝" w:hint="eastAsia"/>
                <w:sz w:val="22"/>
              </w:rPr>
              <w:t>取得</w:t>
            </w:r>
            <w:r w:rsidRPr="00B279D9">
              <w:rPr>
                <w:rFonts w:ascii="ＭＳ 明朝" w:hAnsi="ＭＳ 明朝" w:hint="eastAsia"/>
                <w:sz w:val="22"/>
              </w:rPr>
              <w:t>状況を説明すること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取得手続のスケジュールについて説明すること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法令を遵守するための実施体制について説明すること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sidRPr="0095082B">
              <w:rPr>
                <w:rFonts w:ascii="ＭＳ 明朝" w:hint="eastAsia"/>
                <w:color w:val="000000" w:themeColor="text1"/>
                <w:sz w:val="28"/>
                <w:szCs w:val="22"/>
              </w:rPr>
              <w:t>□</w:t>
            </w:r>
          </w:p>
        </w:tc>
      </w:tr>
      <w:tr w:rsidR="00B279D9" w:rsidTr="00092AC4">
        <w:trPr>
          <w:trHeight w:val="397"/>
        </w:trPr>
        <w:tc>
          <w:tcPr>
            <w:tcW w:w="1980" w:type="dxa"/>
            <w:vMerge w:val="restart"/>
            <w:vAlign w:val="center"/>
          </w:tcPr>
          <w:p w:rsidR="00B279D9" w:rsidRDefault="00B279D9"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lastRenderedPageBreak/>
              <w:t xml:space="preserve">ウ　</w:t>
            </w:r>
            <w:r w:rsidRPr="00B279D9">
              <w:rPr>
                <w:rFonts w:ascii="ＭＳ 明朝" w:hint="eastAsia"/>
                <w:color w:val="000000" w:themeColor="text1"/>
                <w:sz w:val="22"/>
                <w:szCs w:val="22"/>
              </w:rPr>
              <w:t>設置する場所についての所有権その他の使用の権</w:t>
            </w:r>
            <w:r w:rsidR="00E013C1">
              <w:rPr>
                <w:rFonts w:ascii="ＭＳ 明朝" w:hint="eastAsia"/>
                <w:color w:val="000000" w:themeColor="text1"/>
                <w:sz w:val="22"/>
                <w:szCs w:val="22"/>
              </w:rPr>
              <w:t>原</w:t>
            </w:r>
            <w:r w:rsidRPr="00B279D9">
              <w:rPr>
                <w:rFonts w:ascii="ＭＳ 明朝" w:hint="eastAsia"/>
                <w:color w:val="000000" w:themeColor="text1"/>
                <w:sz w:val="22"/>
                <w:szCs w:val="22"/>
              </w:rPr>
              <w:t>の取得に関する事項</w:t>
            </w: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E013C1">
              <w:rPr>
                <w:rFonts w:ascii="ＭＳ 明朝" w:hAnsi="ＭＳ 明朝" w:hint="eastAsia"/>
                <w:sz w:val="22"/>
              </w:rPr>
              <w:t xml:space="preserve"> </w:t>
            </w:r>
            <w:r w:rsidRPr="00B279D9">
              <w:rPr>
                <w:rFonts w:ascii="ＭＳ 明朝" w:hAnsi="ＭＳ 明朝" w:hint="eastAsia"/>
                <w:sz w:val="22"/>
              </w:rPr>
              <w:t>設置場所に係る所有権その他の使用の権原の取得有無について説明すること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225677">
              <w:rPr>
                <w:rFonts w:ascii="ＭＳ 明朝" w:hAnsi="ＭＳ 明朝" w:hint="eastAsia"/>
                <w:sz w:val="22"/>
              </w:rPr>
              <w:t xml:space="preserve"> </w:t>
            </w:r>
            <w:r w:rsidRPr="00B279D9">
              <w:rPr>
                <w:rFonts w:ascii="ＭＳ 明朝" w:hAnsi="ＭＳ 明朝" w:hint="eastAsia"/>
                <w:sz w:val="22"/>
              </w:rPr>
              <w:t xml:space="preserve">説明会開催時点で土地が未取得の場合、取得状況について説明すること </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Align w:val="center"/>
          </w:tcPr>
          <w:p w:rsidR="00B279D9" w:rsidRDefault="00B279D9" w:rsidP="00B279D9">
            <w:pPr>
              <w:rPr>
                <w:rFonts w:ascii="ＭＳ 明朝"/>
                <w:color w:val="000000" w:themeColor="text1"/>
                <w:sz w:val="22"/>
                <w:szCs w:val="22"/>
              </w:rPr>
            </w:pPr>
            <w:r>
              <w:rPr>
                <w:rFonts w:ascii="ＭＳ 明朝" w:hint="eastAsia"/>
                <w:color w:val="000000" w:themeColor="text1"/>
                <w:sz w:val="22"/>
                <w:szCs w:val="22"/>
              </w:rPr>
              <w:t xml:space="preserve">エ　</w:t>
            </w:r>
            <w:r w:rsidRPr="00B279D9">
              <w:rPr>
                <w:rFonts w:ascii="ＭＳ 明朝" w:hint="eastAsia"/>
                <w:color w:val="000000" w:themeColor="text1"/>
                <w:sz w:val="22"/>
                <w:szCs w:val="22"/>
              </w:rPr>
              <w:t>工事の概要</w:t>
            </w: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225677">
              <w:rPr>
                <w:rFonts w:ascii="ＭＳ 明朝" w:hAnsi="ＭＳ 明朝" w:hint="eastAsia"/>
                <w:sz w:val="22"/>
              </w:rPr>
              <w:t xml:space="preserve"> </w:t>
            </w:r>
            <w:r w:rsidRPr="00B279D9">
              <w:rPr>
                <w:rFonts w:ascii="ＭＳ 明朝" w:hAnsi="ＭＳ 明朝" w:hint="eastAsia"/>
                <w:sz w:val="22"/>
              </w:rPr>
              <w:t>土木工事、建設工事、工事車両出入数、交通規制等の時期や作業時間・作業曜日を説明すること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B279D9"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restart"/>
            <w:vAlign w:val="center"/>
          </w:tcPr>
          <w:p w:rsidR="00B279D9" w:rsidRDefault="00B279D9"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オ　</w:t>
            </w:r>
            <w:r w:rsidRPr="00B279D9">
              <w:rPr>
                <w:rFonts w:ascii="ＭＳ 明朝" w:hint="eastAsia"/>
                <w:color w:val="000000" w:themeColor="text1"/>
                <w:sz w:val="22"/>
                <w:szCs w:val="22"/>
              </w:rPr>
              <w:t>事業者の関係者</w:t>
            </w:r>
            <w:r w:rsidR="00225677">
              <w:rPr>
                <w:rFonts w:ascii="ＭＳ 明朝" w:hint="eastAsia"/>
                <w:color w:val="000000" w:themeColor="text1"/>
                <w:sz w:val="22"/>
                <w:szCs w:val="22"/>
              </w:rPr>
              <w:t>（主な出資者を含む。）</w:t>
            </w:r>
            <w:r w:rsidRPr="00B279D9">
              <w:rPr>
                <w:rFonts w:ascii="ＭＳ 明朝" w:hint="eastAsia"/>
                <w:color w:val="000000" w:themeColor="text1"/>
                <w:sz w:val="22"/>
                <w:szCs w:val="22"/>
              </w:rPr>
              <w:t>に関する事項</w:t>
            </w: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 xml:space="preserve">□「事業者が法人の場合」代表者の氏名を説明すること </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□「事業者が法人の場合」代表者の概要について説明すること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□「事業者が法人の場合」役員の氏名を説明すること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225677">
              <w:rPr>
                <w:rFonts w:ascii="ＭＳ 明朝" w:hAnsi="ＭＳ 明朝" w:hint="eastAsia"/>
                <w:sz w:val="22"/>
              </w:rPr>
              <w:t xml:space="preserve"> </w:t>
            </w:r>
            <w:r w:rsidRPr="00B279D9">
              <w:rPr>
                <w:rFonts w:ascii="ＭＳ 明朝" w:hAnsi="ＭＳ 明朝" w:hint="eastAsia"/>
                <w:sz w:val="22"/>
              </w:rPr>
              <w:t>「事業者が法人の場合」役員の概要について説明すること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□「事業者が法人の場合」主な出資者について説明すること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Merge/>
            <w:vAlign w:val="center"/>
          </w:tcPr>
          <w:p w:rsidR="00B279D9" w:rsidRDefault="00B279D9" w:rsidP="00B279D9">
            <w:pPr>
              <w:rPr>
                <w:rFonts w:ascii="ＭＳ 明朝"/>
                <w:color w:val="000000" w:themeColor="text1"/>
                <w:sz w:val="22"/>
                <w:szCs w:val="22"/>
              </w:rPr>
            </w:pPr>
          </w:p>
        </w:tc>
        <w:tc>
          <w:tcPr>
            <w:tcW w:w="4536" w:type="dxa"/>
            <w:vAlign w:val="center"/>
          </w:tcPr>
          <w:p w:rsidR="00B279D9" w:rsidRPr="00B279D9" w:rsidRDefault="00B279D9" w:rsidP="00B279D9">
            <w:pPr>
              <w:rPr>
                <w:rFonts w:ascii="ＭＳ 明朝" w:hAnsi="ＭＳ 明朝"/>
                <w:sz w:val="22"/>
              </w:rPr>
            </w:pPr>
            <w:r w:rsidRPr="00B279D9">
              <w:rPr>
                <w:rFonts w:ascii="ＭＳ 明朝" w:hAnsi="ＭＳ 明朝" w:hint="eastAsia"/>
                <w:sz w:val="22"/>
              </w:rPr>
              <w:t>□</w:t>
            </w:r>
            <w:r w:rsidR="00225677">
              <w:rPr>
                <w:rFonts w:ascii="ＭＳ 明朝" w:hAnsi="ＭＳ 明朝" w:hint="eastAsia"/>
                <w:sz w:val="22"/>
              </w:rPr>
              <w:t xml:space="preserve"> </w:t>
            </w:r>
            <w:r w:rsidRPr="00B279D9">
              <w:rPr>
                <w:rFonts w:ascii="ＭＳ 明朝" w:hAnsi="ＭＳ 明朝" w:hint="eastAsia"/>
                <w:sz w:val="22"/>
              </w:rPr>
              <w:t>予定している保守点検責任者について説明すること</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6F261B"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restart"/>
            <w:vAlign w:val="center"/>
          </w:tcPr>
          <w:p w:rsidR="006F261B" w:rsidRDefault="006F261B"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カ　</w:t>
            </w:r>
            <w:r w:rsidRPr="006F261B">
              <w:rPr>
                <w:rFonts w:ascii="ＭＳ 明朝" w:hint="eastAsia"/>
                <w:color w:val="000000" w:themeColor="text1"/>
                <w:sz w:val="22"/>
                <w:szCs w:val="22"/>
              </w:rPr>
              <w:t>事業周辺地域の安全に対して及ぼし得る影響並びにその予防措置の内容</w:t>
            </w: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「斜面への設置」に関する事業の影響及び予防措置</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 xml:space="preserve">「盛土・切土」に関する事業の影響及び予防措置 </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「地盤強度」に関する事業の影響及び予防措置</w:t>
            </w:r>
          </w:p>
        </w:tc>
        <w:tc>
          <w:tcPr>
            <w:tcW w:w="1134" w:type="dxa"/>
            <w:vAlign w:val="center"/>
          </w:tcPr>
          <w:p w:rsidR="006F261B" w:rsidRPr="00686229"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「排水対策」に関する事業の影響及び予防措置</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「法面保護・斜面崩落防止策」に関する事業の影響及び予防措置</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 xml:space="preserve">「防災施設の先行設置」に関する事業の影響及び予防措置 </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 xml:space="preserve">「設備設計」に関する事業の影響及び予防措置 </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Pr="006F261B">
              <w:rPr>
                <w:rFonts w:ascii="ＭＳ 明朝" w:hAnsi="ＭＳ 明朝" w:hint="eastAsia"/>
                <w:sz w:val="22"/>
              </w:rPr>
              <w:t>「</w:t>
            </w:r>
            <w:r w:rsidR="00686229">
              <w:rPr>
                <w:rFonts w:ascii="ＭＳ 明朝" w:hAnsi="ＭＳ 明朝" w:hint="eastAsia"/>
                <w:sz w:val="22"/>
              </w:rPr>
              <w:t>施工</w:t>
            </w:r>
            <w:r w:rsidRPr="006F261B">
              <w:rPr>
                <w:rFonts w:ascii="ＭＳ 明朝" w:hAnsi="ＭＳ 明朝" w:hint="eastAsia"/>
                <w:sz w:val="22"/>
              </w:rPr>
              <w:t xml:space="preserve">後の管理の継続性」に関する事業の影響及び予防措置 </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6F261B" w:rsidTr="00092AC4">
        <w:trPr>
          <w:trHeight w:val="397"/>
        </w:trPr>
        <w:tc>
          <w:tcPr>
            <w:tcW w:w="1980" w:type="dxa"/>
            <w:vMerge/>
            <w:vAlign w:val="center"/>
          </w:tcPr>
          <w:p w:rsidR="006F261B" w:rsidRDefault="006F261B" w:rsidP="006F261B">
            <w:pPr>
              <w:rPr>
                <w:rFonts w:ascii="ＭＳ 明朝"/>
                <w:color w:val="000000" w:themeColor="text1"/>
                <w:sz w:val="22"/>
                <w:szCs w:val="22"/>
              </w:rPr>
            </w:pPr>
          </w:p>
        </w:tc>
        <w:tc>
          <w:tcPr>
            <w:tcW w:w="4536" w:type="dxa"/>
            <w:vAlign w:val="center"/>
          </w:tcPr>
          <w:p w:rsidR="006F261B" w:rsidRPr="006F261B" w:rsidRDefault="006F261B" w:rsidP="006F261B">
            <w:pPr>
              <w:rPr>
                <w:rFonts w:ascii="ＭＳ 明朝" w:hAnsi="ＭＳ 明朝"/>
                <w:sz w:val="22"/>
              </w:rPr>
            </w:pPr>
            <w:r>
              <w:rPr>
                <w:rFonts w:ascii="ＭＳ 明朝" w:hAnsi="ＭＳ 明朝" w:hint="eastAsia"/>
                <w:sz w:val="22"/>
              </w:rPr>
              <w:t>□</w:t>
            </w:r>
            <w:r w:rsidR="00686229">
              <w:rPr>
                <w:rFonts w:ascii="ＭＳ 明朝" w:hAnsi="ＭＳ 明朝" w:hint="eastAsia"/>
                <w:sz w:val="22"/>
              </w:rPr>
              <w:t xml:space="preserve"> </w:t>
            </w:r>
            <w:r w:rsidRPr="006F261B">
              <w:rPr>
                <w:rFonts w:ascii="ＭＳ 明朝" w:hAnsi="ＭＳ 明朝" w:hint="eastAsia"/>
                <w:sz w:val="22"/>
              </w:rPr>
              <w:t xml:space="preserve">「事業終了後の措置」に関する事業の影響及び予防措置 </w:t>
            </w:r>
          </w:p>
        </w:tc>
        <w:tc>
          <w:tcPr>
            <w:tcW w:w="1134" w:type="dxa"/>
            <w:vAlign w:val="center"/>
          </w:tcPr>
          <w:p w:rsidR="006F261B" w:rsidRDefault="006F261B" w:rsidP="006F261B">
            <w:pPr>
              <w:rPr>
                <w:rFonts w:ascii="ＭＳ 明朝"/>
                <w:color w:val="000000" w:themeColor="text1"/>
                <w:sz w:val="22"/>
                <w:szCs w:val="22"/>
              </w:rPr>
            </w:pPr>
          </w:p>
        </w:tc>
        <w:tc>
          <w:tcPr>
            <w:tcW w:w="844" w:type="dxa"/>
            <w:vAlign w:val="center"/>
          </w:tcPr>
          <w:p w:rsidR="006F261B" w:rsidRPr="0095082B" w:rsidRDefault="006F261B" w:rsidP="006F261B">
            <w:pPr>
              <w:jc w:val="center"/>
              <w:rPr>
                <w:rFonts w:ascii="ＭＳ 明朝"/>
                <w:color w:val="000000" w:themeColor="text1"/>
                <w:sz w:val="28"/>
                <w:szCs w:val="22"/>
              </w:rPr>
            </w:pPr>
            <w:r>
              <w:rPr>
                <w:rFonts w:ascii="ＭＳ 明朝" w:hint="eastAsia"/>
                <w:color w:val="000000" w:themeColor="text1"/>
                <w:sz w:val="28"/>
                <w:szCs w:val="22"/>
              </w:rPr>
              <w:t>□</w:t>
            </w:r>
          </w:p>
        </w:tc>
      </w:tr>
      <w:tr w:rsidR="00B279D9" w:rsidTr="00092AC4">
        <w:trPr>
          <w:trHeight w:val="397"/>
        </w:trPr>
        <w:tc>
          <w:tcPr>
            <w:tcW w:w="1980" w:type="dxa"/>
            <w:vAlign w:val="center"/>
          </w:tcPr>
          <w:p w:rsidR="00B279D9" w:rsidRDefault="00686229"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キ　事業</w:t>
            </w:r>
            <w:r w:rsidRPr="00686229">
              <w:rPr>
                <w:rFonts w:ascii="ＭＳ 明朝" w:hint="eastAsia"/>
                <w:color w:val="000000" w:themeColor="text1"/>
                <w:sz w:val="22"/>
                <w:szCs w:val="22"/>
              </w:rPr>
              <w:t>が良好な景観に対して及ぼし得る影響並びにその予防措置の内容</w:t>
            </w:r>
          </w:p>
        </w:tc>
        <w:tc>
          <w:tcPr>
            <w:tcW w:w="4536" w:type="dxa"/>
            <w:vAlign w:val="center"/>
          </w:tcPr>
          <w:p w:rsidR="00B279D9" w:rsidRPr="00686229" w:rsidRDefault="00686229" w:rsidP="00B279D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景観面への影響及び予防措置</w:t>
            </w:r>
          </w:p>
        </w:tc>
        <w:tc>
          <w:tcPr>
            <w:tcW w:w="1134" w:type="dxa"/>
            <w:vAlign w:val="center"/>
          </w:tcPr>
          <w:p w:rsidR="00B279D9" w:rsidRDefault="00B279D9" w:rsidP="00B279D9">
            <w:pPr>
              <w:rPr>
                <w:rFonts w:ascii="ＭＳ 明朝"/>
                <w:color w:val="000000" w:themeColor="text1"/>
                <w:sz w:val="22"/>
                <w:szCs w:val="22"/>
              </w:rPr>
            </w:pPr>
          </w:p>
        </w:tc>
        <w:tc>
          <w:tcPr>
            <w:tcW w:w="844" w:type="dxa"/>
            <w:vAlign w:val="center"/>
          </w:tcPr>
          <w:p w:rsidR="00B279D9" w:rsidRPr="0095082B" w:rsidRDefault="00502460" w:rsidP="00B279D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restart"/>
            <w:vAlign w:val="center"/>
          </w:tcPr>
          <w:p w:rsidR="00686229" w:rsidRDefault="00686229"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ク　</w:t>
            </w:r>
            <w:r w:rsidRPr="00686229">
              <w:rPr>
                <w:rFonts w:ascii="ＭＳ 明朝" w:hint="eastAsia"/>
                <w:color w:val="000000" w:themeColor="text1"/>
                <w:sz w:val="22"/>
                <w:szCs w:val="22"/>
              </w:rPr>
              <w:t>事業が自然環境及び生活環境</w:t>
            </w:r>
            <w:r w:rsidRPr="00686229">
              <w:rPr>
                <w:rFonts w:ascii="ＭＳ 明朝" w:hint="eastAsia"/>
                <w:color w:val="000000" w:themeColor="text1"/>
                <w:sz w:val="22"/>
                <w:szCs w:val="22"/>
              </w:rPr>
              <w:lastRenderedPageBreak/>
              <w:t>に対して及ぼし得る影響並びにその予防措置の内容</w:t>
            </w: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lastRenderedPageBreak/>
              <w:t>□</w:t>
            </w:r>
            <w:r w:rsidRPr="00686229">
              <w:rPr>
                <w:rFonts w:ascii="ＭＳ 明朝" w:hAnsi="ＭＳ 明朝" w:hint="eastAsia"/>
                <w:sz w:val="22"/>
              </w:rPr>
              <w:t>「騒音・振動」に関する事業の影響及び予防措置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w:t>
            </w:r>
            <w:r w:rsidRPr="00686229">
              <w:rPr>
                <w:rFonts w:ascii="ＭＳ 明朝" w:hAnsi="ＭＳ 明朝" w:hint="eastAsia"/>
                <w:sz w:val="22"/>
              </w:rPr>
              <w:t>「水の汚れ・濁り」に関する事業の影響及び予防措置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w:t>
            </w:r>
            <w:r w:rsidRPr="00686229">
              <w:rPr>
                <w:rFonts w:ascii="ＭＳ 明朝" w:hAnsi="ＭＳ 明朝" w:hint="eastAsia"/>
                <w:sz w:val="22"/>
              </w:rPr>
              <w:t>「反射光」に関する事業の影響及び予防措置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w:t>
            </w:r>
            <w:r w:rsidRPr="00686229">
              <w:rPr>
                <w:rFonts w:ascii="ＭＳ 明朝" w:hAnsi="ＭＳ 明朝" w:hint="eastAsia"/>
                <w:sz w:val="22"/>
              </w:rPr>
              <w:t>「雑草の繁茂」に関する事業の影響及び予防措置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気環境（大気質）及び水環境への影響</w:t>
            </w:r>
          </w:p>
          <w:p w:rsidR="00686229" w:rsidRPr="00686229" w:rsidRDefault="00686229" w:rsidP="00686229">
            <w:pPr>
              <w:rPr>
                <w:rFonts w:ascii="ＭＳ 明朝" w:hAnsi="ＭＳ 明朝"/>
                <w:sz w:val="22"/>
              </w:rPr>
            </w:pPr>
            <w:r w:rsidRPr="00686229">
              <w:rPr>
                <w:rFonts w:ascii="ＭＳ 明朝" w:hAnsi="ＭＳ 明朝" w:hint="eastAsia"/>
                <w:sz w:val="22"/>
              </w:rPr>
              <w:t>※環境アセスメント対象事業の場合</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restart"/>
            <w:vAlign w:val="center"/>
          </w:tcPr>
          <w:p w:rsidR="00686229" w:rsidRDefault="00502460" w:rsidP="00686229">
            <w:pPr>
              <w:rPr>
                <w:rFonts w:ascii="ＭＳ 明朝"/>
                <w:color w:val="000000" w:themeColor="text1"/>
                <w:sz w:val="22"/>
                <w:szCs w:val="22"/>
              </w:rPr>
            </w:pPr>
            <w:r>
              <w:rPr>
                <w:rFonts w:ascii="ＭＳ 明朝" w:hint="eastAsia"/>
                <w:color w:val="000000" w:themeColor="text1"/>
                <w:sz w:val="22"/>
                <w:szCs w:val="22"/>
              </w:rPr>
              <w:t xml:space="preserve">ケ　</w:t>
            </w:r>
            <w:r w:rsidR="00686229" w:rsidRPr="00686229">
              <w:rPr>
                <w:rFonts w:ascii="ＭＳ 明朝" w:hint="eastAsia"/>
                <w:color w:val="000000" w:themeColor="text1"/>
                <w:sz w:val="22"/>
                <w:szCs w:val="22"/>
              </w:rPr>
              <w:t>配慮事項</w:t>
            </w: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生活環境への配慮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防災・安全への配慮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住宅隣接地等に設置する場合の配慮</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w:t>
            </w:r>
            <w:r>
              <w:rPr>
                <w:rFonts w:ascii="ＭＳ 明朝" w:hAnsi="ＭＳ 明朝"/>
                <w:sz w:val="22"/>
              </w:rPr>
              <w:t xml:space="preserve"> </w:t>
            </w:r>
            <w:r w:rsidRPr="00686229">
              <w:rPr>
                <w:rFonts w:ascii="ＭＳ 明朝" w:hAnsi="ＭＳ 明朝" w:hint="eastAsia"/>
                <w:sz w:val="22"/>
              </w:rPr>
              <w:t>発電設備設置後の維持管理</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502460"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restart"/>
            <w:vAlign w:val="center"/>
          </w:tcPr>
          <w:p w:rsidR="00686229" w:rsidRDefault="00502460" w:rsidP="00686229">
            <w:pPr>
              <w:rPr>
                <w:rFonts w:ascii="ＭＳ 明朝"/>
                <w:color w:val="000000" w:themeColor="text1"/>
                <w:sz w:val="22"/>
                <w:szCs w:val="22"/>
              </w:rPr>
            </w:pPr>
            <w:r>
              <w:rPr>
                <w:rFonts w:ascii="ＭＳ 明朝" w:hint="eastAsia"/>
                <w:color w:val="000000" w:themeColor="text1"/>
                <w:sz w:val="22"/>
                <w:szCs w:val="22"/>
              </w:rPr>
              <w:t xml:space="preserve">コ　</w:t>
            </w:r>
            <w:r w:rsidR="00686229" w:rsidRPr="00686229">
              <w:rPr>
                <w:rFonts w:ascii="ＭＳ 明朝" w:hint="eastAsia"/>
                <w:color w:val="000000" w:themeColor="text1"/>
                <w:sz w:val="22"/>
                <w:szCs w:val="22"/>
              </w:rPr>
              <w:t>設計の基準</w:t>
            </w: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緩衝帯の適合状況</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雨水流出対策の適合状況</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柵塀等の設置の適合状況</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 xml:space="preserve">□ </w:t>
            </w:r>
            <w:r w:rsidRPr="00686229">
              <w:rPr>
                <w:rFonts w:ascii="ＭＳ 明朝" w:hAnsi="ＭＳ 明朝" w:hint="eastAsia"/>
                <w:sz w:val="22"/>
              </w:rPr>
              <w:t>太陽光発電設備の適合状況</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686229" w:rsidRPr="00686229" w:rsidTr="00092AC4">
        <w:trPr>
          <w:trHeight w:val="397"/>
        </w:trPr>
        <w:tc>
          <w:tcPr>
            <w:tcW w:w="1980" w:type="dxa"/>
            <w:vMerge/>
            <w:vAlign w:val="center"/>
          </w:tcPr>
          <w:p w:rsidR="00686229" w:rsidRDefault="00686229" w:rsidP="00686229">
            <w:pPr>
              <w:rPr>
                <w:rFonts w:ascii="ＭＳ 明朝"/>
                <w:color w:val="000000" w:themeColor="text1"/>
                <w:sz w:val="22"/>
                <w:szCs w:val="22"/>
              </w:rPr>
            </w:pPr>
          </w:p>
        </w:tc>
        <w:tc>
          <w:tcPr>
            <w:tcW w:w="4536" w:type="dxa"/>
            <w:vAlign w:val="center"/>
          </w:tcPr>
          <w:p w:rsidR="00686229" w:rsidRPr="00686229" w:rsidRDefault="00686229" w:rsidP="00686229">
            <w:pPr>
              <w:rPr>
                <w:rFonts w:ascii="ＭＳ 明朝" w:hAnsi="ＭＳ 明朝"/>
                <w:sz w:val="22"/>
              </w:rPr>
            </w:pPr>
            <w:r>
              <w:rPr>
                <w:rFonts w:ascii="ＭＳ 明朝" w:hAnsi="ＭＳ 明朝" w:hint="eastAsia"/>
                <w:sz w:val="22"/>
              </w:rPr>
              <w:t>□</w:t>
            </w:r>
            <w:r>
              <w:rPr>
                <w:rFonts w:ascii="ＭＳ 明朝" w:hAnsi="ＭＳ 明朝"/>
                <w:sz w:val="22"/>
              </w:rPr>
              <w:t xml:space="preserve"> </w:t>
            </w:r>
            <w:r w:rsidRPr="00686229">
              <w:rPr>
                <w:rFonts w:ascii="ＭＳ 明朝" w:hAnsi="ＭＳ 明朝" w:hint="eastAsia"/>
                <w:sz w:val="22"/>
              </w:rPr>
              <w:t>自然環境の保全の適合状況</w:t>
            </w:r>
          </w:p>
        </w:tc>
        <w:tc>
          <w:tcPr>
            <w:tcW w:w="1134" w:type="dxa"/>
            <w:vAlign w:val="center"/>
          </w:tcPr>
          <w:p w:rsidR="00686229" w:rsidRDefault="00686229" w:rsidP="00686229">
            <w:pPr>
              <w:rPr>
                <w:rFonts w:ascii="ＭＳ 明朝"/>
                <w:color w:val="000000" w:themeColor="text1"/>
                <w:sz w:val="22"/>
                <w:szCs w:val="22"/>
              </w:rPr>
            </w:pPr>
          </w:p>
        </w:tc>
        <w:tc>
          <w:tcPr>
            <w:tcW w:w="844" w:type="dxa"/>
            <w:vAlign w:val="center"/>
          </w:tcPr>
          <w:p w:rsidR="00686229"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restart"/>
            <w:vAlign w:val="center"/>
          </w:tcPr>
          <w:p w:rsidR="00502460" w:rsidRPr="00502460" w:rsidRDefault="00502460"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サ　</w:t>
            </w:r>
            <w:r w:rsidRPr="00502460">
              <w:rPr>
                <w:rFonts w:ascii="ＭＳ 明朝" w:hint="eastAsia"/>
                <w:color w:val="000000" w:themeColor="text1"/>
                <w:sz w:val="22"/>
                <w:szCs w:val="22"/>
              </w:rPr>
              <w:t>災害時対応計画及び災害時措置費用</w:t>
            </w:r>
          </w:p>
        </w:tc>
        <w:tc>
          <w:tcPr>
            <w:tcW w:w="4536" w:type="dxa"/>
            <w:vAlign w:val="center"/>
          </w:tcPr>
          <w:p w:rsidR="00502460" w:rsidRPr="00502460" w:rsidRDefault="00502460" w:rsidP="00502460">
            <w:pPr>
              <w:rPr>
                <w:rFonts w:ascii="ＭＳ 明朝" w:hAnsi="ＭＳ 明朝"/>
                <w:sz w:val="22"/>
              </w:rPr>
            </w:pPr>
            <w:r w:rsidRPr="00502460">
              <w:rPr>
                <w:rFonts w:ascii="ＭＳ 明朝" w:hAnsi="ＭＳ 明朝" w:hint="eastAsia"/>
                <w:sz w:val="22"/>
              </w:rPr>
              <w:t>□ 落雷、洪水、暴風、暴雨、豪雪、地震等</w:t>
            </w:r>
            <w:r w:rsidR="00092AC4">
              <w:rPr>
                <w:rFonts w:ascii="ＭＳ 明朝" w:hAnsi="ＭＳ 明朝" w:hint="eastAsia"/>
                <w:sz w:val="22"/>
              </w:rPr>
              <w:t>の</w:t>
            </w:r>
            <w:r w:rsidRPr="00502460">
              <w:rPr>
                <w:rFonts w:ascii="ＭＳ 明朝" w:hAnsi="ＭＳ 明朝" w:hint="eastAsia"/>
                <w:sz w:val="22"/>
              </w:rPr>
              <w:t>発生時の対応計画</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rPr>
            </w:pPr>
            <w:r w:rsidRPr="00502460">
              <w:rPr>
                <w:rFonts w:ascii="ＭＳ 明朝" w:hAnsi="ＭＳ 明朝" w:hint="eastAsia"/>
                <w:sz w:val="22"/>
              </w:rPr>
              <w:t>□ 災害時措置費用の確保方法</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restart"/>
            <w:vAlign w:val="center"/>
          </w:tcPr>
          <w:p w:rsidR="00502460" w:rsidRDefault="00502460"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 xml:space="preserve">シ　</w:t>
            </w:r>
            <w:r w:rsidRPr="00502460">
              <w:rPr>
                <w:rFonts w:ascii="ＭＳ 明朝" w:hint="eastAsia"/>
                <w:color w:val="000000" w:themeColor="text1"/>
                <w:sz w:val="22"/>
                <w:szCs w:val="22"/>
              </w:rPr>
              <w:t>廃棄物の撤去その他の処理に関する事項</w:t>
            </w: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 </w:t>
            </w:r>
            <w:r w:rsidRPr="00502460">
              <w:rPr>
                <w:rFonts w:ascii="ＭＳ 明朝" w:hAnsi="ＭＳ 明朝" w:hint="eastAsia"/>
                <w:sz w:val="22"/>
                <w:szCs w:val="22"/>
              </w:rPr>
              <w:t xml:space="preserve">設備の廃棄に係る廃棄費用の総額 </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廃棄費用の算定方法</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 xml:space="preserve">廃棄費用の積立開始時期 </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廃棄費用の積立終了時期</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 xml:space="preserve">廃棄費用の毎月の積立単価 </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太陽光パネルのメーカー名</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 </w:t>
            </w:r>
            <w:r w:rsidRPr="00502460">
              <w:rPr>
                <w:rFonts w:ascii="ＭＳ 明朝" w:hAnsi="ＭＳ 明朝" w:hint="eastAsia"/>
                <w:sz w:val="22"/>
                <w:szCs w:val="22"/>
              </w:rPr>
              <w:t>太陽光パネルの製造期間</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 xml:space="preserve">太陽光パネルの鉛・カドミウム・ヒ素・セレンの４物質含有情報 </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設置に伴って発生する産業廃棄物の種類</w:t>
            </w:r>
          </w:p>
          <w:p w:rsidR="00502460" w:rsidRPr="00502460" w:rsidRDefault="00502460" w:rsidP="00502460">
            <w:pPr>
              <w:rPr>
                <w:rFonts w:ascii="ＭＳ 明朝" w:hAnsi="ＭＳ 明朝"/>
                <w:sz w:val="22"/>
                <w:szCs w:val="22"/>
              </w:rPr>
            </w:pPr>
            <w:r w:rsidRPr="00502460">
              <w:rPr>
                <w:rFonts w:ascii="ＭＳ 明朝" w:hAnsi="ＭＳ 明朝" w:hint="eastAsia"/>
                <w:sz w:val="22"/>
                <w:szCs w:val="22"/>
              </w:rPr>
              <w:t>（汚泥、コンクリートがら、その他廃材等）ごとの排出見込量・産業廃棄物又は残土が発生しないことが見込まれる場合、発生しないことについて明確に説明すること</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設置に伴って発生する残土の種類（掘削残土・浚渫残土等）ごとの排出見込量・産業廃棄物又は残土が発生しないことが見込まれる場合、発生しないことについて明確に説明すること</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解体工事に伴って発生する産業廃棄物の種類（汚泥、コンクリートがら、その他廃 材等）ごとの排出見込量・産業廃棄物又は残土が発生しないことが見込まれる場合、発生しないことについて明確に説明すること</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解体工事に伴って発生する残土の種類（掘削残土・浚渫残土等）ごとの排出見込量・産業廃棄物又は残土が発生しないことが見込まれる場合、発生しないことについて明確に説明すること</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502460">
            <w:pPr>
              <w:rPr>
                <w:rFonts w:ascii="ＭＳ 明朝"/>
                <w:color w:val="000000" w:themeColor="text1"/>
                <w:sz w:val="22"/>
                <w:szCs w:val="22"/>
              </w:rPr>
            </w:pPr>
          </w:p>
        </w:tc>
        <w:tc>
          <w:tcPr>
            <w:tcW w:w="4536" w:type="dxa"/>
            <w:vAlign w:val="center"/>
          </w:tcPr>
          <w:p w:rsidR="00502460" w:rsidRPr="00502460" w:rsidRDefault="00502460" w:rsidP="00502460">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廃棄物の処理及び清掃に関する法律（昭和45年法律第137号）等の関係法令への遵守体制等・遵守体制等につき具体的に説明すること</w:t>
            </w:r>
          </w:p>
        </w:tc>
        <w:tc>
          <w:tcPr>
            <w:tcW w:w="1134" w:type="dxa"/>
            <w:vAlign w:val="center"/>
          </w:tcPr>
          <w:p w:rsidR="00502460" w:rsidRDefault="00502460" w:rsidP="00502460">
            <w:pPr>
              <w:rPr>
                <w:rFonts w:ascii="ＭＳ 明朝"/>
                <w:color w:val="000000" w:themeColor="text1"/>
                <w:sz w:val="22"/>
                <w:szCs w:val="22"/>
              </w:rPr>
            </w:pPr>
          </w:p>
        </w:tc>
        <w:tc>
          <w:tcPr>
            <w:tcW w:w="844" w:type="dxa"/>
            <w:vAlign w:val="center"/>
          </w:tcPr>
          <w:p w:rsidR="00502460" w:rsidRPr="0095082B" w:rsidRDefault="00A7261D" w:rsidP="00502460">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Merge/>
            <w:vAlign w:val="center"/>
          </w:tcPr>
          <w:p w:rsidR="00502460" w:rsidRDefault="00502460" w:rsidP="00686229">
            <w:pPr>
              <w:rPr>
                <w:rFonts w:ascii="ＭＳ 明朝"/>
                <w:color w:val="000000" w:themeColor="text1"/>
                <w:sz w:val="22"/>
                <w:szCs w:val="22"/>
              </w:rPr>
            </w:pPr>
          </w:p>
        </w:tc>
        <w:tc>
          <w:tcPr>
            <w:tcW w:w="4536" w:type="dxa"/>
            <w:vAlign w:val="center"/>
          </w:tcPr>
          <w:p w:rsidR="00502460" w:rsidRPr="00502460" w:rsidRDefault="00502460" w:rsidP="00686229">
            <w:pPr>
              <w:rPr>
                <w:rFonts w:ascii="ＭＳ 明朝" w:hAnsi="ＭＳ 明朝"/>
                <w:sz w:val="22"/>
                <w:szCs w:val="22"/>
              </w:rPr>
            </w:pPr>
            <w:r>
              <w:rPr>
                <w:rFonts w:ascii="ＭＳ 明朝" w:hAnsi="ＭＳ 明朝" w:hint="eastAsia"/>
                <w:sz w:val="22"/>
                <w:szCs w:val="22"/>
              </w:rPr>
              <w:t xml:space="preserve">□ </w:t>
            </w:r>
            <w:r w:rsidRPr="00502460">
              <w:rPr>
                <w:rFonts w:ascii="ＭＳ 明朝" w:hAnsi="ＭＳ 明朝" w:hint="eastAsia"/>
                <w:sz w:val="22"/>
                <w:szCs w:val="22"/>
              </w:rPr>
              <w:t>土地開発に係る 許認可等に基づき、発電事業終了後の土地の原状回復義務を負う場合にあっては、その内容</w:t>
            </w:r>
          </w:p>
        </w:tc>
        <w:tc>
          <w:tcPr>
            <w:tcW w:w="1134" w:type="dxa"/>
            <w:vAlign w:val="center"/>
          </w:tcPr>
          <w:p w:rsidR="00502460" w:rsidRDefault="00502460" w:rsidP="00686229">
            <w:pPr>
              <w:rPr>
                <w:rFonts w:ascii="ＭＳ 明朝"/>
                <w:color w:val="000000" w:themeColor="text1"/>
                <w:sz w:val="22"/>
                <w:szCs w:val="22"/>
              </w:rPr>
            </w:pPr>
          </w:p>
        </w:tc>
        <w:tc>
          <w:tcPr>
            <w:tcW w:w="844" w:type="dxa"/>
            <w:vAlign w:val="center"/>
          </w:tcPr>
          <w:p w:rsidR="00502460"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r w:rsidR="00502460" w:rsidRPr="00686229" w:rsidTr="00092AC4">
        <w:trPr>
          <w:trHeight w:val="397"/>
        </w:trPr>
        <w:tc>
          <w:tcPr>
            <w:tcW w:w="1980" w:type="dxa"/>
            <w:vAlign w:val="center"/>
          </w:tcPr>
          <w:p w:rsidR="00502460" w:rsidRDefault="00502460" w:rsidP="00092AC4">
            <w:pPr>
              <w:ind w:left="220" w:hangingChars="100" w:hanging="220"/>
              <w:rPr>
                <w:rFonts w:ascii="ＭＳ 明朝"/>
                <w:color w:val="000000" w:themeColor="text1"/>
                <w:sz w:val="22"/>
                <w:szCs w:val="22"/>
              </w:rPr>
            </w:pPr>
            <w:r>
              <w:rPr>
                <w:rFonts w:ascii="ＭＳ 明朝" w:hint="eastAsia"/>
                <w:color w:val="000000" w:themeColor="text1"/>
                <w:sz w:val="22"/>
                <w:szCs w:val="22"/>
              </w:rPr>
              <w:t>ス　その他必要な事項</w:t>
            </w:r>
          </w:p>
        </w:tc>
        <w:tc>
          <w:tcPr>
            <w:tcW w:w="4536" w:type="dxa"/>
            <w:vAlign w:val="center"/>
          </w:tcPr>
          <w:p w:rsidR="00502460" w:rsidRDefault="00502460" w:rsidP="00686229">
            <w:pPr>
              <w:rPr>
                <w:rFonts w:ascii="ＭＳ 明朝" w:hAnsi="ＭＳ 明朝"/>
                <w:sz w:val="22"/>
              </w:rPr>
            </w:pPr>
            <w:r>
              <w:rPr>
                <w:rFonts w:ascii="ＭＳ 明朝" w:hAnsi="ＭＳ 明朝" w:hint="eastAsia"/>
                <w:sz w:val="22"/>
              </w:rPr>
              <w:t>□ 必要に応じて説明事項を追加すること</w:t>
            </w:r>
          </w:p>
        </w:tc>
        <w:tc>
          <w:tcPr>
            <w:tcW w:w="1134" w:type="dxa"/>
            <w:vAlign w:val="center"/>
          </w:tcPr>
          <w:p w:rsidR="00502460" w:rsidRDefault="00502460" w:rsidP="00686229">
            <w:pPr>
              <w:rPr>
                <w:rFonts w:ascii="ＭＳ 明朝"/>
                <w:color w:val="000000" w:themeColor="text1"/>
                <w:sz w:val="22"/>
                <w:szCs w:val="22"/>
              </w:rPr>
            </w:pPr>
          </w:p>
        </w:tc>
        <w:tc>
          <w:tcPr>
            <w:tcW w:w="844" w:type="dxa"/>
            <w:vAlign w:val="center"/>
          </w:tcPr>
          <w:p w:rsidR="00502460" w:rsidRPr="0095082B" w:rsidRDefault="00A7261D" w:rsidP="00686229">
            <w:pPr>
              <w:jc w:val="center"/>
              <w:rPr>
                <w:rFonts w:ascii="ＭＳ 明朝"/>
                <w:color w:val="000000" w:themeColor="text1"/>
                <w:sz w:val="28"/>
                <w:szCs w:val="22"/>
              </w:rPr>
            </w:pPr>
            <w:r>
              <w:rPr>
                <w:rFonts w:ascii="ＭＳ 明朝" w:hint="eastAsia"/>
                <w:color w:val="000000" w:themeColor="text1"/>
                <w:sz w:val="28"/>
                <w:szCs w:val="22"/>
              </w:rPr>
              <w:t>□</w:t>
            </w:r>
          </w:p>
        </w:tc>
      </w:tr>
    </w:tbl>
    <w:p w:rsidR="0095082B" w:rsidRPr="00B22430" w:rsidRDefault="0095082B" w:rsidP="003D32DE">
      <w:pPr>
        <w:rPr>
          <w:rFonts w:ascii="ＭＳ 明朝"/>
          <w:color w:val="000000" w:themeColor="text1"/>
          <w:sz w:val="22"/>
          <w:szCs w:val="22"/>
        </w:rPr>
      </w:pPr>
    </w:p>
    <w:p w:rsidR="003D32DE" w:rsidRPr="00B22430" w:rsidRDefault="003D32DE" w:rsidP="003D32DE">
      <w:pPr>
        <w:tabs>
          <w:tab w:val="center" w:pos="4252"/>
          <w:tab w:val="right" w:pos="8504"/>
        </w:tabs>
        <w:snapToGrid w:val="0"/>
        <w:jc w:val="center"/>
        <w:rPr>
          <w:rFonts w:ascii="ＭＳ 明朝"/>
          <w:color w:val="000000" w:themeColor="text1"/>
          <w:sz w:val="22"/>
          <w:szCs w:val="22"/>
        </w:rPr>
      </w:pPr>
    </w:p>
    <w:p w:rsidR="00D24743" w:rsidRPr="00B22430" w:rsidRDefault="00D24743" w:rsidP="0039720A">
      <w:pPr>
        <w:widowControl/>
        <w:rPr>
          <w:color w:val="000000" w:themeColor="text1"/>
          <w:sz w:val="22"/>
        </w:rPr>
      </w:pPr>
    </w:p>
    <w:sectPr w:rsidR="00D24743" w:rsidRPr="00B22430" w:rsidSect="00B0588B">
      <w:footerReference w:type="default" r:id="rId8"/>
      <w:pgSz w:w="11906" w:h="16838"/>
      <w:pgMar w:top="1985"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460" w:rsidRDefault="00502460" w:rsidP="003464B6">
      <w:r>
        <w:separator/>
      </w:r>
    </w:p>
  </w:endnote>
  <w:endnote w:type="continuationSeparator" w:id="0">
    <w:p w:rsidR="00502460" w:rsidRDefault="00502460" w:rsidP="0034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564530"/>
      <w:docPartObj>
        <w:docPartGallery w:val="Page Numbers (Bottom of Page)"/>
        <w:docPartUnique/>
      </w:docPartObj>
    </w:sdtPr>
    <w:sdtEndPr/>
    <w:sdtContent>
      <w:p w:rsidR="00502460" w:rsidRPr="00B0588B" w:rsidRDefault="00B0588B" w:rsidP="00B0588B">
        <w:pPr>
          <w:pStyle w:val="a5"/>
          <w:jc w:val="center"/>
        </w:pPr>
        <w:r w:rsidRPr="00CC7BAA">
          <w:rPr>
            <w:rFonts w:ascii="ＭＳ 明朝" w:hAnsi="ＭＳ 明朝"/>
            <w:sz w:val="22"/>
          </w:rPr>
          <w:fldChar w:fldCharType="begin"/>
        </w:r>
        <w:r w:rsidRPr="00CC7BAA">
          <w:rPr>
            <w:rFonts w:ascii="ＭＳ 明朝" w:hAnsi="ＭＳ 明朝"/>
            <w:sz w:val="22"/>
          </w:rPr>
          <w:instrText>PAGE   \* MERGEFORMAT</w:instrText>
        </w:r>
        <w:r w:rsidRPr="00CC7BAA">
          <w:rPr>
            <w:rFonts w:ascii="ＭＳ 明朝" w:hAnsi="ＭＳ 明朝"/>
            <w:sz w:val="22"/>
          </w:rPr>
          <w:fldChar w:fldCharType="separate"/>
        </w:r>
        <w:r w:rsidRPr="00CC7BAA">
          <w:rPr>
            <w:rFonts w:ascii="ＭＳ 明朝" w:hAnsi="ＭＳ 明朝"/>
            <w:sz w:val="22"/>
            <w:lang w:val="ja-JP"/>
          </w:rPr>
          <w:t>2</w:t>
        </w:r>
        <w:r w:rsidRPr="00CC7BAA">
          <w:rPr>
            <w:rFonts w:ascii="ＭＳ 明朝"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460" w:rsidRDefault="00502460" w:rsidP="003464B6">
      <w:r>
        <w:separator/>
      </w:r>
    </w:p>
  </w:footnote>
  <w:footnote w:type="continuationSeparator" w:id="0">
    <w:p w:rsidR="00502460" w:rsidRDefault="00502460" w:rsidP="0034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F76"/>
    <w:multiLevelType w:val="hybridMultilevel"/>
    <w:tmpl w:val="D98EA84C"/>
    <w:lvl w:ilvl="0" w:tplc="EB301F66">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7951B62"/>
    <w:multiLevelType w:val="hybridMultilevel"/>
    <w:tmpl w:val="BA2A7B96"/>
    <w:lvl w:ilvl="0" w:tplc="FF9479A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206CE"/>
    <w:multiLevelType w:val="hybridMultilevel"/>
    <w:tmpl w:val="C11A75B8"/>
    <w:lvl w:ilvl="0" w:tplc="CA743B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45CE1"/>
    <w:multiLevelType w:val="hybridMultilevel"/>
    <w:tmpl w:val="55FAD8D6"/>
    <w:lvl w:ilvl="0" w:tplc="246CC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FE6938"/>
    <w:multiLevelType w:val="hybridMultilevel"/>
    <w:tmpl w:val="F8F455BA"/>
    <w:lvl w:ilvl="0" w:tplc="5F00E22A">
      <w:start w:val="2"/>
      <w:numFmt w:val="decimalFullWidth"/>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 w15:restartNumberingAfterBreak="0">
    <w:nsid w:val="0EF56F43"/>
    <w:multiLevelType w:val="hybridMultilevel"/>
    <w:tmpl w:val="8B8CE642"/>
    <w:lvl w:ilvl="0" w:tplc="6C3C92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D445FF"/>
    <w:multiLevelType w:val="hybridMultilevel"/>
    <w:tmpl w:val="73DC3464"/>
    <w:lvl w:ilvl="0" w:tplc="094C13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20098"/>
    <w:multiLevelType w:val="hybridMultilevel"/>
    <w:tmpl w:val="82CE8366"/>
    <w:lvl w:ilvl="0" w:tplc="66EC09E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7E6E99"/>
    <w:multiLevelType w:val="hybridMultilevel"/>
    <w:tmpl w:val="519894C2"/>
    <w:lvl w:ilvl="0" w:tplc="E95C0E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562040"/>
    <w:multiLevelType w:val="hybridMultilevel"/>
    <w:tmpl w:val="4548672C"/>
    <w:lvl w:ilvl="0" w:tplc="544A2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571F27"/>
    <w:multiLevelType w:val="hybridMultilevel"/>
    <w:tmpl w:val="E572D936"/>
    <w:lvl w:ilvl="0" w:tplc="4086A41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A77AB7"/>
    <w:multiLevelType w:val="hybridMultilevel"/>
    <w:tmpl w:val="B4860E4A"/>
    <w:lvl w:ilvl="0" w:tplc="96F01A0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1D67361B"/>
    <w:multiLevelType w:val="hybridMultilevel"/>
    <w:tmpl w:val="FDD0BDFA"/>
    <w:lvl w:ilvl="0" w:tplc="EC868DE4">
      <w:start w:val="1"/>
      <w:numFmt w:val="decimal"/>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3" w15:restartNumberingAfterBreak="0">
    <w:nsid w:val="22A24E53"/>
    <w:multiLevelType w:val="hybridMultilevel"/>
    <w:tmpl w:val="72385706"/>
    <w:lvl w:ilvl="0" w:tplc="1196E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6171A"/>
    <w:multiLevelType w:val="hybridMultilevel"/>
    <w:tmpl w:val="96FEF280"/>
    <w:lvl w:ilvl="0" w:tplc="E758B6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E1ACB"/>
    <w:multiLevelType w:val="hybridMultilevel"/>
    <w:tmpl w:val="F1B4370E"/>
    <w:lvl w:ilvl="0" w:tplc="444ED3A4">
      <w:start w:val="1"/>
      <w:numFmt w:val="decimalFullWidth"/>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6" w15:restartNumberingAfterBreak="0">
    <w:nsid w:val="40426935"/>
    <w:multiLevelType w:val="hybridMultilevel"/>
    <w:tmpl w:val="7D50C2E6"/>
    <w:lvl w:ilvl="0" w:tplc="37D424A2">
      <w:start w:val="1"/>
      <w:numFmt w:val="decimalFullWidth"/>
      <w:lvlText w:val="（%1）"/>
      <w:lvlJc w:val="left"/>
      <w:pPr>
        <w:ind w:left="720" w:hanging="720"/>
      </w:pPr>
      <w:rPr>
        <w:rFonts w:hint="default"/>
      </w:rPr>
    </w:lvl>
    <w:lvl w:ilvl="1" w:tplc="74685B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851719"/>
    <w:multiLevelType w:val="hybridMultilevel"/>
    <w:tmpl w:val="AA10C6F6"/>
    <w:lvl w:ilvl="0" w:tplc="EDC05C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F31127"/>
    <w:multiLevelType w:val="hybridMultilevel"/>
    <w:tmpl w:val="AE043A94"/>
    <w:lvl w:ilvl="0" w:tplc="CCB0145E">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56FF3861"/>
    <w:multiLevelType w:val="hybridMultilevel"/>
    <w:tmpl w:val="4530B42E"/>
    <w:lvl w:ilvl="0" w:tplc="A96C35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0A324C"/>
    <w:multiLevelType w:val="hybridMultilevel"/>
    <w:tmpl w:val="9F0AB2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94091A"/>
    <w:multiLevelType w:val="hybridMultilevel"/>
    <w:tmpl w:val="DACA3BA4"/>
    <w:lvl w:ilvl="0" w:tplc="EF483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7A686D"/>
    <w:multiLevelType w:val="hybridMultilevel"/>
    <w:tmpl w:val="BBC88806"/>
    <w:lvl w:ilvl="0" w:tplc="F6AA99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9837E1"/>
    <w:multiLevelType w:val="hybridMultilevel"/>
    <w:tmpl w:val="9B0ECE3A"/>
    <w:lvl w:ilvl="0" w:tplc="6F849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3"/>
  </w:num>
  <w:num w:numId="3">
    <w:abstractNumId w:val="6"/>
  </w:num>
  <w:num w:numId="4">
    <w:abstractNumId w:val="16"/>
  </w:num>
  <w:num w:numId="5">
    <w:abstractNumId w:val="0"/>
  </w:num>
  <w:num w:numId="6">
    <w:abstractNumId w:val="18"/>
  </w:num>
  <w:num w:numId="7">
    <w:abstractNumId w:val="15"/>
  </w:num>
  <w:num w:numId="8">
    <w:abstractNumId w:val="4"/>
  </w:num>
  <w:num w:numId="9">
    <w:abstractNumId w:val="7"/>
  </w:num>
  <w:num w:numId="10">
    <w:abstractNumId w:val="13"/>
  </w:num>
  <w:num w:numId="11">
    <w:abstractNumId w:val="9"/>
  </w:num>
  <w:num w:numId="12">
    <w:abstractNumId w:val="3"/>
  </w:num>
  <w:num w:numId="13">
    <w:abstractNumId w:val="2"/>
  </w:num>
  <w:num w:numId="14">
    <w:abstractNumId w:val="17"/>
  </w:num>
  <w:num w:numId="15">
    <w:abstractNumId w:val="19"/>
  </w:num>
  <w:num w:numId="16">
    <w:abstractNumId w:val="22"/>
  </w:num>
  <w:num w:numId="17">
    <w:abstractNumId w:val="14"/>
  </w:num>
  <w:num w:numId="18">
    <w:abstractNumId w:val="8"/>
  </w:num>
  <w:num w:numId="19">
    <w:abstractNumId w:val="12"/>
  </w:num>
  <w:num w:numId="20">
    <w:abstractNumId w:val="21"/>
  </w:num>
  <w:num w:numId="21">
    <w:abstractNumId w:val="5"/>
  </w:num>
  <w:num w:numId="22">
    <w:abstractNumId w:val="20"/>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7"/>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F6"/>
    <w:rsid w:val="0003223D"/>
    <w:rsid w:val="000437A9"/>
    <w:rsid w:val="00044E44"/>
    <w:rsid w:val="000538AA"/>
    <w:rsid w:val="00092AC4"/>
    <w:rsid w:val="00093E30"/>
    <w:rsid w:val="00097529"/>
    <w:rsid w:val="000A6D25"/>
    <w:rsid w:val="000B003C"/>
    <w:rsid w:val="000C74DB"/>
    <w:rsid w:val="000D195D"/>
    <w:rsid w:val="000D407F"/>
    <w:rsid w:val="000F3F3B"/>
    <w:rsid w:val="000F6616"/>
    <w:rsid w:val="001117D2"/>
    <w:rsid w:val="001145E2"/>
    <w:rsid w:val="00127902"/>
    <w:rsid w:val="0013160F"/>
    <w:rsid w:val="00194412"/>
    <w:rsid w:val="001B0BCA"/>
    <w:rsid w:val="001D3E58"/>
    <w:rsid w:val="001F1059"/>
    <w:rsid w:val="001F2EC1"/>
    <w:rsid w:val="00211205"/>
    <w:rsid w:val="00213898"/>
    <w:rsid w:val="002140A6"/>
    <w:rsid w:val="002179B7"/>
    <w:rsid w:val="00225677"/>
    <w:rsid w:val="002301FF"/>
    <w:rsid w:val="00230A6F"/>
    <w:rsid w:val="00231CBF"/>
    <w:rsid w:val="00250B15"/>
    <w:rsid w:val="00260A05"/>
    <w:rsid w:val="002742B0"/>
    <w:rsid w:val="00281945"/>
    <w:rsid w:val="0029468C"/>
    <w:rsid w:val="002948F1"/>
    <w:rsid w:val="002A7E68"/>
    <w:rsid w:val="002C05B1"/>
    <w:rsid w:val="002C3A1B"/>
    <w:rsid w:val="002D0591"/>
    <w:rsid w:val="002D1704"/>
    <w:rsid w:val="002D276E"/>
    <w:rsid w:val="002F22C7"/>
    <w:rsid w:val="002F33C7"/>
    <w:rsid w:val="00300E75"/>
    <w:rsid w:val="00304352"/>
    <w:rsid w:val="00305B92"/>
    <w:rsid w:val="00320E26"/>
    <w:rsid w:val="00321170"/>
    <w:rsid w:val="003464B6"/>
    <w:rsid w:val="00373AD1"/>
    <w:rsid w:val="003877BC"/>
    <w:rsid w:val="00393781"/>
    <w:rsid w:val="0039720A"/>
    <w:rsid w:val="003B7543"/>
    <w:rsid w:val="003D32DE"/>
    <w:rsid w:val="003D358A"/>
    <w:rsid w:val="003D4C9C"/>
    <w:rsid w:val="003D5E78"/>
    <w:rsid w:val="003E3CC2"/>
    <w:rsid w:val="003F1135"/>
    <w:rsid w:val="003F4666"/>
    <w:rsid w:val="004007D2"/>
    <w:rsid w:val="004065B2"/>
    <w:rsid w:val="00411EA3"/>
    <w:rsid w:val="00415B1B"/>
    <w:rsid w:val="0043499D"/>
    <w:rsid w:val="0044500F"/>
    <w:rsid w:val="00452A82"/>
    <w:rsid w:val="00466037"/>
    <w:rsid w:val="00472274"/>
    <w:rsid w:val="004811E8"/>
    <w:rsid w:val="0049119A"/>
    <w:rsid w:val="00496FA3"/>
    <w:rsid w:val="00497A99"/>
    <w:rsid w:val="004B39C3"/>
    <w:rsid w:val="004B517B"/>
    <w:rsid w:val="004C2521"/>
    <w:rsid w:val="004C48D1"/>
    <w:rsid w:val="004E019C"/>
    <w:rsid w:val="004E10E8"/>
    <w:rsid w:val="004E1116"/>
    <w:rsid w:val="00502460"/>
    <w:rsid w:val="005110B4"/>
    <w:rsid w:val="005114A5"/>
    <w:rsid w:val="00512F03"/>
    <w:rsid w:val="00530779"/>
    <w:rsid w:val="00544B50"/>
    <w:rsid w:val="00566C2E"/>
    <w:rsid w:val="00573C36"/>
    <w:rsid w:val="005830B6"/>
    <w:rsid w:val="00584DFE"/>
    <w:rsid w:val="005A5E15"/>
    <w:rsid w:val="005B6CB2"/>
    <w:rsid w:val="005C0584"/>
    <w:rsid w:val="005C3544"/>
    <w:rsid w:val="005C66C9"/>
    <w:rsid w:val="005D4A82"/>
    <w:rsid w:val="00600813"/>
    <w:rsid w:val="00606F12"/>
    <w:rsid w:val="0063379A"/>
    <w:rsid w:val="0064306B"/>
    <w:rsid w:val="00655D0C"/>
    <w:rsid w:val="006650E2"/>
    <w:rsid w:val="006837CC"/>
    <w:rsid w:val="00686229"/>
    <w:rsid w:val="00696060"/>
    <w:rsid w:val="0069678A"/>
    <w:rsid w:val="006C73BB"/>
    <w:rsid w:val="006D1692"/>
    <w:rsid w:val="006D6D2C"/>
    <w:rsid w:val="006E2BDE"/>
    <w:rsid w:val="006F261B"/>
    <w:rsid w:val="006F657F"/>
    <w:rsid w:val="006F6AFF"/>
    <w:rsid w:val="00713403"/>
    <w:rsid w:val="0071767D"/>
    <w:rsid w:val="00732B31"/>
    <w:rsid w:val="007345D0"/>
    <w:rsid w:val="00742015"/>
    <w:rsid w:val="00750A3D"/>
    <w:rsid w:val="007603D0"/>
    <w:rsid w:val="007603F4"/>
    <w:rsid w:val="0076458D"/>
    <w:rsid w:val="00782ECF"/>
    <w:rsid w:val="00793DA9"/>
    <w:rsid w:val="007A1898"/>
    <w:rsid w:val="007A2B34"/>
    <w:rsid w:val="007B619A"/>
    <w:rsid w:val="007B774F"/>
    <w:rsid w:val="007F631B"/>
    <w:rsid w:val="008014DD"/>
    <w:rsid w:val="00823744"/>
    <w:rsid w:val="0084430D"/>
    <w:rsid w:val="008476FD"/>
    <w:rsid w:val="00855B8A"/>
    <w:rsid w:val="008604DA"/>
    <w:rsid w:val="008A004A"/>
    <w:rsid w:val="008A7746"/>
    <w:rsid w:val="008B295B"/>
    <w:rsid w:val="008B3082"/>
    <w:rsid w:val="008B6DBE"/>
    <w:rsid w:val="008C0416"/>
    <w:rsid w:val="008C253C"/>
    <w:rsid w:val="008C30A1"/>
    <w:rsid w:val="008C4702"/>
    <w:rsid w:val="008E322C"/>
    <w:rsid w:val="00905EE4"/>
    <w:rsid w:val="00917A65"/>
    <w:rsid w:val="00935BB3"/>
    <w:rsid w:val="0094586D"/>
    <w:rsid w:val="0095082B"/>
    <w:rsid w:val="00955B71"/>
    <w:rsid w:val="00963654"/>
    <w:rsid w:val="00976441"/>
    <w:rsid w:val="00997FFC"/>
    <w:rsid w:val="009C1B4F"/>
    <w:rsid w:val="009C70EE"/>
    <w:rsid w:val="009D40DD"/>
    <w:rsid w:val="009D5CC0"/>
    <w:rsid w:val="009E42BE"/>
    <w:rsid w:val="00A07DE8"/>
    <w:rsid w:val="00A11370"/>
    <w:rsid w:val="00A177BD"/>
    <w:rsid w:val="00A237F6"/>
    <w:rsid w:val="00A33552"/>
    <w:rsid w:val="00A40CD6"/>
    <w:rsid w:val="00A5069E"/>
    <w:rsid w:val="00A52867"/>
    <w:rsid w:val="00A57FC8"/>
    <w:rsid w:val="00A6161C"/>
    <w:rsid w:val="00A7261D"/>
    <w:rsid w:val="00A9079A"/>
    <w:rsid w:val="00A95317"/>
    <w:rsid w:val="00AA6214"/>
    <w:rsid w:val="00AC0323"/>
    <w:rsid w:val="00AC4DCC"/>
    <w:rsid w:val="00AD6571"/>
    <w:rsid w:val="00AE1974"/>
    <w:rsid w:val="00AE5A1C"/>
    <w:rsid w:val="00AF2818"/>
    <w:rsid w:val="00B04A3D"/>
    <w:rsid w:val="00B053DF"/>
    <w:rsid w:val="00B0588B"/>
    <w:rsid w:val="00B067E5"/>
    <w:rsid w:val="00B102F3"/>
    <w:rsid w:val="00B131EC"/>
    <w:rsid w:val="00B15568"/>
    <w:rsid w:val="00B15ED9"/>
    <w:rsid w:val="00B2083B"/>
    <w:rsid w:val="00B22430"/>
    <w:rsid w:val="00B279D9"/>
    <w:rsid w:val="00B34009"/>
    <w:rsid w:val="00B4531D"/>
    <w:rsid w:val="00B54DF8"/>
    <w:rsid w:val="00B6432C"/>
    <w:rsid w:val="00B70EFF"/>
    <w:rsid w:val="00B765CA"/>
    <w:rsid w:val="00B772F5"/>
    <w:rsid w:val="00B834DA"/>
    <w:rsid w:val="00B84F88"/>
    <w:rsid w:val="00B93B0E"/>
    <w:rsid w:val="00B9495A"/>
    <w:rsid w:val="00BA7233"/>
    <w:rsid w:val="00BA777D"/>
    <w:rsid w:val="00BB44F5"/>
    <w:rsid w:val="00BD5324"/>
    <w:rsid w:val="00BF02E1"/>
    <w:rsid w:val="00BF0993"/>
    <w:rsid w:val="00BF1B1A"/>
    <w:rsid w:val="00BF2DB4"/>
    <w:rsid w:val="00BF69D1"/>
    <w:rsid w:val="00C07D12"/>
    <w:rsid w:val="00C37777"/>
    <w:rsid w:val="00C44DFB"/>
    <w:rsid w:val="00C54DE8"/>
    <w:rsid w:val="00C57B37"/>
    <w:rsid w:val="00C61729"/>
    <w:rsid w:val="00C665AD"/>
    <w:rsid w:val="00C701C7"/>
    <w:rsid w:val="00C770F7"/>
    <w:rsid w:val="00C8071D"/>
    <w:rsid w:val="00C8739A"/>
    <w:rsid w:val="00C87490"/>
    <w:rsid w:val="00CA2625"/>
    <w:rsid w:val="00CA5319"/>
    <w:rsid w:val="00CA576C"/>
    <w:rsid w:val="00CB1BAA"/>
    <w:rsid w:val="00CB2D77"/>
    <w:rsid w:val="00CB42FF"/>
    <w:rsid w:val="00CB6E52"/>
    <w:rsid w:val="00CC7BAA"/>
    <w:rsid w:val="00CD0DC7"/>
    <w:rsid w:val="00CD72C8"/>
    <w:rsid w:val="00CF3C59"/>
    <w:rsid w:val="00D02E95"/>
    <w:rsid w:val="00D046C5"/>
    <w:rsid w:val="00D0612B"/>
    <w:rsid w:val="00D24743"/>
    <w:rsid w:val="00D33AF5"/>
    <w:rsid w:val="00D54BC9"/>
    <w:rsid w:val="00D57CA2"/>
    <w:rsid w:val="00D618D1"/>
    <w:rsid w:val="00D70C65"/>
    <w:rsid w:val="00D70DBE"/>
    <w:rsid w:val="00D74860"/>
    <w:rsid w:val="00D81A6D"/>
    <w:rsid w:val="00D82D5E"/>
    <w:rsid w:val="00DA4701"/>
    <w:rsid w:val="00DD772B"/>
    <w:rsid w:val="00DE0408"/>
    <w:rsid w:val="00DE0519"/>
    <w:rsid w:val="00E013C1"/>
    <w:rsid w:val="00E12234"/>
    <w:rsid w:val="00E14700"/>
    <w:rsid w:val="00E15B5F"/>
    <w:rsid w:val="00E51304"/>
    <w:rsid w:val="00E66D62"/>
    <w:rsid w:val="00E70B64"/>
    <w:rsid w:val="00E813CE"/>
    <w:rsid w:val="00E93EFE"/>
    <w:rsid w:val="00EA7E8B"/>
    <w:rsid w:val="00EB0CE7"/>
    <w:rsid w:val="00ED4E23"/>
    <w:rsid w:val="00EE49D3"/>
    <w:rsid w:val="00F01196"/>
    <w:rsid w:val="00F11CA6"/>
    <w:rsid w:val="00F36600"/>
    <w:rsid w:val="00F43DB1"/>
    <w:rsid w:val="00FA78FF"/>
    <w:rsid w:val="00FD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5:chartTrackingRefBased/>
  <w15:docId w15:val="{AEC1E61D-1A1F-4C33-A280-8F7B1939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64B6"/>
    <w:pPr>
      <w:tabs>
        <w:tab w:val="center" w:pos="4252"/>
        <w:tab w:val="right" w:pos="8504"/>
      </w:tabs>
      <w:snapToGrid w:val="0"/>
    </w:pPr>
  </w:style>
  <w:style w:type="character" w:customStyle="1" w:styleId="a4">
    <w:name w:val="ヘッダー (文字)"/>
    <w:basedOn w:val="a0"/>
    <w:link w:val="a3"/>
    <w:rsid w:val="003464B6"/>
    <w:rPr>
      <w:kern w:val="2"/>
      <w:sz w:val="24"/>
    </w:rPr>
  </w:style>
  <w:style w:type="paragraph" w:styleId="a5">
    <w:name w:val="footer"/>
    <w:basedOn w:val="a"/>
    <w:link w:val="a6"/>
    <w:uiPriority w:val="99"/>
    <w:rsid w:val="003464B6"/>
    <w:pPr>
      <w:tabs>
        <w:tab w:val="center" w:pos="4252"/>
        <w:tab w:val="right" w:pos="8504"/>
      </w:tabs>
      <w:snapToGrid w:val="0"/>
    </w:pPr>
  </w:style>
  <w:style w:type="character" w:customStyle="1" w:styleId="a6">
    <w:name w:val="フッター (文字)"/>
    <w:basedOn w:val="a0"/>
    <w:link w:val="a5"/>
    <w:uiPriority w:val="99"/>
    <w:rsid w:val="003464B6"/>
    <w:rPr>
      <w:kern w:val="2"/>
      <w:sz w:val="24"/>
    </w:rPr>
  </w:style>
  <w:style w:type="paragraph" w:styleId="a7">
    <w:name w:val="Balloon Text"/>
    <w:basedOn w:val="a"/>
    <w:link w:val="a8"/>
    <w:rsid w:val="003464B6"/>
    <w:rPr>
      <w:rFonts w:asciiTheme="majorHAnsi" w:eastAsiaTheme="majorEastAsia" w:hAnsiTheme="majorHAnsi" w:cstheme="majorBidi"/>
      <w:sz w:val="18"/>
      <w:szCs w:val="18"/>
    </w:rPr>
  </w:style>
  <w:style w:type="character" w:customStyle="1" w:styleId="a8">
    <w:name w:val="吹き出し (文字)"/>
    <w:basedOn w:val="a0"/>
    <w:link w:val="a7"/>
    <w:rsid w:val="003464B6"/>
    <w:rPr>
      <w:rFonts w:asciiTheme="majorHAnsi" w:eastAsiaTheme="majorEastAsia" w:hAnsiTheme="majorHAnsi" w:cstheme="majorBidi"/>
      <w:kern w:val="2"/>
      <w:sz w:val="18"/>
      <w:szCs w:val="18"/>
    </w:rPr>
  </w:style>
  <w:style w:type="paragraph" w:styleId="a9">
    <w:name w:val="Revision"/>
    <w:hidden/>
    <w:uiPriority w:val="99"/>
    <w:semiHidden/>
    <w:rsid w:val="00B765CA"/>
    <w:rPr>
      <w:kern w:val="2"/>
      <w:sz w:val="24"/>
    </w:rPr>
  </w:style>
  <w:style w:type="table" w:styleId="aa">
    <w:name w:val="Table Grid"/>
    <w:basedOn w:val="a1"/>
    <w:rsid w:val="00EE4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A77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cc001_1\&#65411;&#65438;&#65405;&#65400;&#65412;&#65391;&#65420;&#65439;\&#20363;&#35215;&#25991;&#27161;&#28310;&#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133C-4F1B-4E9E-9873-2EF60A7A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例規文標準書式.dot</Template>
  <TotalTime>104</TotalTime>
  <Pages>4</Pages>
  <Words>2214</Words>
  <Characters>456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牛久市○○○条例</vt:lpstr>
      <vt:lpstr>牛久市○○○条例</vt:lpstr>
    </vt:vector>
  </TitlesOfParts>
  <Company>牛久市役所</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牛久市○○○条例</dc:title>
  <dc:subject/>
  <dc:creator>UCC001_1</dc:creator>
  <cp:keywords/>
  <cp:lastModifiedBy>　</cp:lastModifiedBy>
  <cp:revision>11</cp:revision>
  <cp:lastPrinted>2025-12-16T09:27:00Z</cp:lastPrinted>
  <dcterms:created xsi:type="dcterms:W3CDTF">2025-12-17T05:44:00Z</dcterms:created>
  <dcterms:modified xsi:type="dcterms:W3CDTF">2026-01-09T08:28:00Z</dcterms:modified>
</cp:coreProperties>
</file>