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FF" w:rsidRPr="00ED3FFB" w:rsidRDefault="00FB165A" w:rsidP="00FB165A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（様式第18）</w:t>
      </w:r>
    </w:p>
    <w:p w:rsidR="00FB165A" w:rsidRPr="00ED3FFB" w:rsidRDefault="00FB165A" w:rsidP="00FB165A">
      <w:pPr>
        <w:widowControl/>
        <w:rPr>
          <w:rFonts w:ascii="ＭＳ 明朝" w:eastAsia="ＭＳ 明朝" w:hAnsi="ＭＳ 明朝"/>
          <w:color w:val="000000" w:themeColor="text1"/>
        </w:rPr>
      </w:pPr>
    </w:p>
    <w:p w:rsidR="00FB165A" w:rsidRPr="00ED3FFB" w:rsidRDefault="00FB165A" w:rsidP="00FB165A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契約終了後の対応</w:t>
      </w:r>
    </w:p>
    <w:p w:rsidR="00FD277C" w:rsidRPr="00ED3FFB" w:rsidRDefault="00FD277C" w:rsidP="00FD277C">
      <w:pPr>
        <w:widowControl/>
        <w:rPr>
          <w:rFonts w:ascii="ＭＳ 明朝" w:eastAsia="ＭＳ 明朝" w:hAnsi="ＭＳ 明朝"/>
          <w:color w:val="000000" w:themeColor="text1"/>
        </w:rPr>
      </w:pPr>
    </w:p>
    <w:p w:rsidR="00FD277C" w:rsidRPr="00ED3FFB" w:rsidRDefault="00FD277C" w:rsidP="00FD277C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="00174D5C" w:rsidRPr="00ED3FFB">
        <w:rPr>
          <w:rFonts w:ascii="ＭＳ 明朝" w:eastAsia="ＭＳ 明朝" w:hAnsi="ＭＳ 明朝" w:hint="eastAsia"/>
          <w:color w:val="000000" w:themeColor="text1"/>
        </w:rPr>
        <w:t>サービス期間終了後の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="00174D5C" w:rsidRPr="00ED3FFB">
        <w:rPr>
          <w:rFonts w:ascii="ＭＳ 明朝" w:eastAsia="ＭＳ 明朝" w:hAnsi="ＭＳ 明朝" w:hint="eastAsia"/>
          <w:color w:val="000000" w:themeColor="text1"/>
        </w:rPr>
        <w:t>設備の</w:t>
      </w:r>
      <w:r w:rsidR="008C6A29">
        <w:rPr>
          <w:rFonts w:ascii="ＭＳ 明朝" w:eastAsia="ＭＳ 明朝" w:hAnsi="ＭＳ 明朝" w:hint="eastAsia"/>
          <w:color w:val="000000" w:themeColor="text1"/>
        </w:rPr>
        <w:t>維持管理の引継ぎ</w:t>
      </w:r>
      <w:r w:rsidR="00174D5C" w:rsidRPr="00ED3FFB">
        <w:rPr>
          <w:rFonts w:ascii="ＭＳ 明朝" w:eastAsia="ＭＳ 明朝" w:hAnsi="ＭＳ 明朝" w:hint="eastAsia"/>
          <w:color w:val="000000" w:themeColor="text1"/>
        </w:rPr>
        <w:t>の際に不具合を低減する方法等について記載すること。記載すること。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4D5C" w:rsidRPr="00ED3FFB" w:rsidTr="00174D5C">
        <w:trPr>
          <w:trHeight w:val="10170"/>
        </w:trPr>
        <w:tc>
          <w:tcPr>
            <w:tcW w:w="8494" w:type="dxa"/>
          </w:tcPr>
          <w:p w:rsidR="00174D5C" w:rsidRPr="00ED3FFB" w:rsidRDefault="00174D5C" w:rsidP="00FD277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174D5C" w:rsidRPr="00ED3FFB" w:rsidRDefault="00174D5C" w:rsidP="00FD277C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174D5C" w:rsidP="0052223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Pr="00ED3FFB">
        <w:rPr>
          <w:rFonts w:ascii="ＭＳ 明朝" w:eastAsia="ＭＳ 明朝" w:hAnsi="ＭＳ 明朝" w:hint="eastAsia"/>
          <w:color w:val="000000" w:themeColor="text1"/>
        </w:rPr>
        <w:t>版５枚以内（図表の記載も可）</w:t>
      </w:r>
      <w:bookmarkStart w:id="0" w:name="_GoBack"/>
      <w:bookmarkEnd w:id="0"/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2223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22E3-CB20-43BF-8A32-15493B04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2024-10-08T23:44:00Z</dcterms:modified>
</cp:coreProperties>
</file>