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F7F" w:rsidRPr="00BA37BE" w:rsidRDefault="009B3990" w:rsidP="009B3990">
      <w:pPr>
        <w:pStyle w:val="a3"/>
        <w:ind w:right="1440"/>
        <w:rPr>
          <w:spacing w:val="0"/>
        </w:rPr>
      </w:pPr>
      <w:r w:rsidRPr="00BA37BE">
        <w:rPr>
          <w:rFonts w:hint="eastAsia"/>
          <w:spacing w:val="0"/>
        </w:rPr>
        <w:t>様式２</w:t>
      </w:r>
    </w:p>
    <w:p w:rsidR="009B3990" w:rsidRPr="00BA37BE" w:rsidRDefault="009B3990" w:rsidP="009B3990">
      <w:pPr>
        <w:pStyle w:val="a3"/>
        <w:ind w:right="480"/>
        <w:jc w:val="right"/>
        <w:rPr>
          <w:spacing w:val="0"/>
        </w:rPr>
      </w:pPr>
    </w:p>
    <w:p w:rsidR="00900F7F" w:rsidRPr="00BA37BE" w:rsidRDefault="006218B4">
      <w:pPr>
        <w:pStyle w:val="a3"/>
        <w:jc w:val="right"/>
        <w:rPr>
          <w:spacing w:val="0"/>
        </w:rPr>
      </w:pPr>
      <w:r>
        <w:rPr>
          <w:rFonts w:ascii="ＭＳ 明朝" w:hAnsi="ＭＳ 明朝" w:hint="eastAsia"/>
          <w:spacing w:val="0"/>
        </w:rPr>
        <w:t>令和</w:t>
      </w:r>
      <w:bookmarkStart w:id="0" w:name="_GoBack"/>
      <w:bookmarkEnd w:id="0"/>
      <w:r w:rsidR="00900F7F" w:rsidRPr="00BA37BE">
        <w:rPr>
          <w:rFonts w:ascii="ＭＳ 明朝" w:hAnsi="ＭＳ 明朝" w:hint="eastAsia"/>
          <w:spacing w:val="0"/>
        </w:rPr>
        <w:t xml:space="preserve">　　年　　月　　日</w:t>
      </w:r>
    </w:p>
    <w:p w:rsidR="00900F7F" w:rsidRPr="00BA37BE" w:rsidRDefault="00900F7F">
      <w:pPr>
        <w:pStyle w:val="a3"/>
        <w:rPr>
          <w:spacing w:val="0"/>
        </w:rPr>
      </w:pPr>
    </w:p>
    <w:p w:rsidR="009B3990" w:rsidRPr="00BA37BE" w:rsidRDefault="009B3990">
      <w:pPr>
        <w:pStyle w:val="a3"/>
        <w:rPr>
          <w:spacing w:val="0"/>
        </w:rPr>
      </w:pPr>
    </w:p>
    <w:p w:rsidR="009B3990" w:rsidRPr="00BA37BE" w:rsidRDefault="009B3990">
      <w:pPr>
        <w:pStyle w:val="a3"/>
        <w:rPr>
          <w:spacing w:val="0"/>
        </w:rPr>
      </w:pPr>
    </w:p>
    <w:p w:rsidR="001C0E01" w:rsidRDefault="001C0E01">
      <w:pPr>
        <w:pStyle w:val="a3"/>
        <w:jc w:val="center"/>
        <w:rPr>
          <w:rFonts w:ascii="ＭＳ 明朝" w:hAnsi="ＭＳ 明朝"/>
          <w:spacing w:val="0"/>
        </w:rPr>
      </w:pPr>
      <w:r>
        <w:rPr>
          <w:rFonts w:ascii="ＭＳ 明朝" w:hAnsi="ＭＳ 明朝" w:hint="eastAsia"/>
          <w:spacing w:val="0"/>
        </w:rPr>
        <w:t>地域密着型介護老人福祉施設入居者生活介護</w:t>
      </w:r>
    </w:p>
    <w:p w:rsidR="00900F7F" w:rsidRDefault="001C0E01">
      <w:pPr>
        <w:pStyle w:val="a3"/>
        <w:jc w:val="center"/>
        <w:rPr>
          <w:rFonts w:ascii="ＭＳ 明朝" w:hAnsi="ＭＳ 明朝"/>
          <w:spacing w:val="0"/>
        </w:rPr>
      </w:pPr>
      <w:r>
        <w:rPr>
          <w:rFonts w:ascii="ＭＳ 明朝" w:hAnsi="ＭＳ 明朝" w:hint="eastAsia"/>
          <w:spacing w:val="0"/>
        </w:rPr>
        <w:t>（地域密着型特別養護老人ホーム）開</w:t>
      </w:r>
      <w:r w:rsidR="00900F7F" w:rsidRPr="00BA37BE">
        <w:rPr>
          <w:rFonts w:ascii="ＭＳ 明朝" w:hAnsi="ＭＳ 明朝" w:hint="eastAsia"/>
          <w:spacing w:val="0"/>
        </w:rPr>
        <w:t>設提案書</w:t>
      </w:r>
    </w:p>
    <w:p w:rsidR="00BA37BE" w:rsidRPr="00BA37BE" w:rsidRDefault="00BA37BE">
      <w:pPr>
        <w:pStyle w:val="a3"/>
        <w:jc w:val="center"/>
        <w:rPr>
          <w:spacing w:val="0"/>
        </w:rPr>
      </w:pPr>
    </w:p>
    <w:p w:rsidR="00A04E97" w:rsidRPr="00BA37BE" w:rsidRDefault="00900F7F">
      <w:pPr>
        <w:pStyle w:val="a3"/>
        <w:rPr>
          <w:spacing w:val="0"/>
        </w:rPr>
      </w:pPr>
      <w:r w:rsidRPr="00BA37BE">
        <w:rPr>
          <w:rFonts w:eastAsia="Times New Roman" w:cs="Times New Roman"/>
          <w:spacing w:val="0"/>
        </w:rPr>
        <w:t xml:space="preserve"> </w:t>
      </w:r>
    </w:p>
    <w:p w:rsidR="00900F7F" w:rsidRPr="00BA37BE" w:rsidRDefault="00900F7F" w:rsidP="00A04E97">
      <w:pPr>
        <w:pStyle w:val="a3"/>
        <w:jc w:val="center"/>
        <w:rPr>
          <w:spacing w:val="0"/>
        </w:rPr>
      </w:pPr>
      <w:r w:rsidRPr="00BA37BE">
        <w:rPr>
          <w:rFonts w:ascii="ＭＳ 明朝" w:hAnsi="ＭＳ 明朝" w:hint="eastAsia"/>
          <w:spacing w:val="0"/>
        </w:rPr>
        <w:t>このことについて，下記の書類を添えて提出します。</w:t>
      </w:r>
    </w:p>
    <w:p w:rsidR="00900F7F" w:rsidRPr="00BA37BE" w:rsidRDefault="00900F7F">
      <w:pPr>
        <w:pStyle w:val="a3"/>
        <w:rPr>
          <w:spacing w:val="0"/>
        </w:rPr>
      </w:pPr>
    </w:p>
    <w:p w:rsidR="00900F7F" w:rsidRDefault="00900F7F">
      <w:pPr>
        <w:pStyle w:val="a3"/>
        <w:jc w:val="center"/>
        <w:rPr>
          <w:rFonts w:ascii="ＭＳ 明朝" w:hAnsi="ＭＳ 明朝"/>
          <w:spacing w:val="0"/>
        </w:rPr>
      </w:pPr>
      <w:r w:rsidRPr="00BA37BE">
        <w:rPr>
          <w:rFonts w:ascii="ＭＳ 明朝" w:hAnsi="ＭＳ 明朝" w:hint="eastAsia"/>
          <w:spacing w:val="0"/>
        </w:rPr>
        <w:t>記</w:t>
      </w:r>
    </w:p>
    <w:p w:rsidR="00BA37BE" w:rsidRPr="00BA37BE" w:rsidRDefault="00BA37BE">
      <w:pPr>
        <w:pStyle w:val="a3"/>
        <w:jc w:val="center"/>
        <w:rPr>
          <w:spacing w:val="0"/>
        </w:rPr>
      </w:pPr>
    </w:p>
    <w:p w:rsidR="00900F7F" w:rsidRPr="00BA37BE" w:rsidRDefault="00900F7F">
      <w:pPr>
        <w:pStyle w:val="a3"/>
        <w:jc w:val="center"/>
        <w:rPr>
          <w:spacing w:val="0"/>
        </w:rPr>
      </w:pPr>
    </w:p>
    <w:p w:rsidR="00900F7F" w:rsidRPr="00BA37BE" w:rsidRDefault="00900F7F" w:rsidP="00BA37BE">
      <w:pPr>
        <w:pStyle w:val="a3"/>
        <w:ind w:firstLineChars="100" w:firstLine="240"/>
        <w:rPr>
          <w:spacing w:val="0"/>
        </w:rPr>
      </w:pPr>
      <w:r w:rsidRPr="00BA37BE">
        <w:rPr>
          <w:rFonts w:ascii="ＭＳ 明朝" w:hAnsi="ＭＳ 明朝" w:hint="eastAsia"/>
          <w:spacing w:val="0"/>
        </w:rPr>
        <w:t>提出書類</w:t>
      </w:r>
      <w:r w:rsidR="009B3990" w:rsidRPr="00BA37BE">
        <w:rPr>
          <w:rFonts w:ascii="ＭＳ 明朝" w:hAnsi="ＭＳ 明朝" w:hint="eastAsia"/>
          <w:spacing w:val="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252"/>
        <w:gridCol w:w="1418"/>
      </w:tblGrid>
      <w:tr w:rsidR="001C0E01" w:rsidTr="001C0E01">
        <w:trPr>
          <w:trHeight w:val="545"/>
        </w:trPr>
        <w:tc>
          <w:tcPr>
            <w:tcW w:w="2977" w:type="dxa"/>
            <w:shd w:val="clear" w:color="auto" w:fill="auto"/>
            <w:vAlign w:val="center"/>
          </w:tcPr>
          <w:p w:rsidR="001C0E01" w:rsidRPr="00447B29" w:rsidRDefault="001C0E01" w:rsidP="001C0E01">
            <w:pPr>
              <w:pStyle w:val="a3"/>
              <w:jc w:val="center"/>
              <w:rPr>
                <w:spacing w:val="0"/>
              </w:rPr>
            </w:pPr>
            <w:r w:rsidRPr="00447B29">
              <w:rPr>
                <w:rFonts w:hint="eastAsia"/>
                <w:spacing w:val="0"/>
              </w:rPr>
              <w:t>項　　目</w:t>
            </w:r>
          </w:p>
        </w:tc>
        <w:tc>
          <w:tcPr>
            <w:tcW w:w="4252" w:type="dxa"/>
            <w:shd w:val="clear" w:color="auto" w:fill="auto"/>
            <w:vAlign w:val="center"/>
          </w:tcPr>
          <w:p w:rsidR="001C0E01" w:rsidRPr="00447B29" w:rsidRDefault="001C0E01" w:rsidP="001C0E01">
            <w:pPr>
              <w:pStyle w:val="a3"/>
              <w:jc w:val="center"/>
              <w:rPr>
                <w:spacing w:val="0"/>
              </w:rPr>
            </w:pPr>
            <w:r>
              <w:rPr>
                <w:rFonts w:hint="eastAsia"/>
                <w:spacing w:val="0"/>
              </w:rPr>
              <w:t>備　　考</w:t>
            </w:r>
          </w:p>
        </w:tc>
        <w:tc>
          <w:tcPr>
            <w:tcW w:w="1418" w:type="dxa"/>
            <w:shd w:val="clear" w:color="auto" w:fill="auto"/>
            <w:vAlign w:val="center"/>
          </w:tcPr>
          <w:p w:rsidR="001C0E01" w:rsidRDefault="001C0E01" w:rsidP="001C0E01">
            <w:pPr>
              <w:pStyle w:val="a3"/>
              <w:jc w:val="center"/>
              <w:rPr>
                <w:spacing w:val="0"/>
              </w:rPr>
            </w:pPr>
            <w:r w:rsidRPr="00447B29">
              <w:rPr>
                <w:rFonts w:hint="eastAsia"/>
                <w:spacing w:val="0"/>
              </w:rPr>
              <w:t>チェック欄</w:t>
            </w:r>
          </w:p>
          <w:p w:rsidR="001C0E01" w:rsidRPr="00447B29" w:rsidRDefault="001C0E01" w:rsidP="001C0E01">
            <w:pPr>
              <w:pStyle w:val="a3"/>
              <w:jc w:val="center"/>
              <w:rPr>
                <w:spacing w:val="0"/>
              </w:rPr>
            </w:pPr>
            <w:r w:rsidRPr="00447B29">
              <w:rPr>
                <w:rFonts w:hint="eastAsia"/>
                <w:spacing w:val="0"/>
              </w:rPr>
              <w:t>（添付書類に○印）</w:t>
            </w:r>
          </w:p>
        </w:tc>
      </w:tr>
      <w:tr w:rsidR="001C0E01" w:rsidTr="008E7C80">
        <w:trPr>
          <w:trHeight w:val="1345"/>
        </w:trPr>
        <w:tc>
          <w:tcPr>
            <w:tcW w:w="2977" w:type="dxa"/>
            <w:shd w:val="clear" w:color="auto" w:fill="auto"/>
            <w:vAlign w:val="center"/>
          </w:tcPr>
          <w:p w:rsidR="001C0E01" w:rsidRPr="00447B29" w:rsidRDefault="001C0E01" w:rsidP="001C0E01">
            <w:pPr>
              <w:pStyle w:val="a3"/>
              <w:numPr>
                <w:ilvl w:val="0"/>
                <w:numId w:val="1"/>
              </w:numPr>
              <w:rPr>
                <w:spacing w:val="0"/>
              </w:rPr>
            </w:pPr>
            <w:r>
              <w:rPr>
                <w:rFonts w:hint="eastAsia"/>
                <w:spacing w:val="0"/>
              </w:rPr>
              <w:t>職員の配置・労働環境・研修</w:t>
            </w:r>
          </w:p>
        </w:tc>
        <w:tc>
          <w:tcPr>
            <w:tcW w:w="4252" w:type="dxa"/>
            <w:shd w:val="clear" w:color="auto" w:fill="auto"/>
            <w:vAlign w:val="center"/>
          </w:tcPr>
          <w:p w:rsidR="001C0E01" w:rsidRPr="001C0E01" w:rsidRDefault="001C0E01" w:rsidP="00BA37BE">
            <w:pPr>
              <w:pStyle w:val="a3"/>
              <w:rPr>
                <w:spacing w:val="0"/>
              </w:rPr>
            </w:pPr>
            <w:r>
              <w:rPr>
                <w:rFonts w:hint="eastAsia"/>
                <w:spacing w:val="0"/>
              </w:rPr>
              <w:t>職種別の人員配置と労働環境に関する考え方及具体的な研修計画について</w:t>
            </w:r>
          </w:p>
        </w:tc>
        <w:tc>
          <w:tcPr>
            <w:tcW w:w="1418" w:type="dxa"/>
            <w:shd w:val="clear" w:color="auto" w:fill="auto"/>
            <w:vAlign w:val="center"/>
          </w:tcPr>
          <w:p w:rsidR="001C0E01" w:rsidRPr="001C0E01" w:rsidRDefault="001C0E01" w:rsidP="00BA37BE">
            <w:pPr>
              <w:pStyle w:val="a3"/>
              <w:rPr>
                <w:spacing w:val="0"/>
              </w:rPr>
            </w:pPr>
          </w:p>
        </w:tc>
      </w:tr>
      <w:tr w:rsidR="001C0E01" w:rsidTr="008E7C80">
        <w:trPr>
          <w:trHeight w:val="1345"/>
        </w:trPr>
        <w:tc>
          <w:tcPr>
            <w:tcW w:w="2977" w:type="dxa"/>
            <w:shd w:val="clear" w:color="auto" w:fill="auto"/>
            <w:vAlign w:val="center"/>
          </w:tcPr>
          <w:p w:rsidR="001C0E01" w:rsidRPr="00447B29" w:rsidRDefault="001C0E01" w:rsidP="001C0E01">
            <w:pPr>
              <w:pStyle w:val="a3"/>
              <w:rPr>
                <w:spacing w:val="0"/>
              </w:rPr>
            </w:pPr>
            <w:r w:rsidRPr="00447B29">
              <w:rPr>
                <w:rFonts w:hint="eastAsia"/>
                <w:spacing w:val="0"/>
              </w:rPr>
              <w:t>（２）事故防止・対応</w:t>
            </w:r>
          </w:p>
        </w:tc>
        <w:tc>
          <w:tcPr>
            <w:tcW w:w="4252" w:type="dxa"/>
            <w:shd w:val="clear" w:color="auto" w:fill="auto"/>
            <w:vAlign w:val="center"/>
          </w:tcPr>
          <w:p w:rsidR="001C0E01" w:rsidRPr="00447B29" w:rsidRDefault="008E7C80" w:rsidP="00BA37BE">
            <w:pPr>
              <w:pStyle w:val="a3"/>
              <w:rPr>
                <w:spacing w:val="0"/>
              </w:rPr>
            </w:pPr>
            <w:r>
              <w:rPr>
                <w:rFonts w:hint="eastAsia"/>
                <w:spacing w:val="0"/>
              </w:rPr>
              <w:t>事故を</w:t>
            </w:r>
            <w:r w:rsidR="001C0E01">
              <w:rPr>
                <w:rFonts w:hint="eastAsia"/>
                <w:spacing w:val="0"/>
              </w:rPr>
              <w:t>防止するための</w:t>
            </w:r>
            <w:r>
              <w:rPr>
                <w:rFonts w:hint="eastAsia"/>
                <w:spacing w:val="0"/>
              </w:rPr>
              <w:t>措置・発生時の対応について</w:t>
            </w:r>
          </w:p>
        </w:tc>
        <w:tc>
          <w:tcPr>
            <w:tcW w:w="1418" w:type="dxa"/>
            <w:shd w:val="clear" w:color="auto" w:fill="auto"/>
            <w:vAlign w:val="center"/>
          </w:tcPr>
          <w:p w:rsidR="001C0E01" w:rsidRPr="00447B29" w:rsidRDefault="001C0E01" w:rsidP="00BA37BE">
            <w:pPr>
              <w:pStyle w:val="a3"/>
              <w:rPr>
                <w:spacing w:val="0"/>
              </w:rPr>
            </w:pPr>
          </w:p>
        </w:tc>
      </w:tr>
      <w:tr w:rsidR="001C0E01" w:rsidTr="008E7C80">
        <w:trPr>
          <w:trHeight w:val="1345"/>
        </w:trPr>
        <w:tc>
          <w:tcPr>
            <w:tcW w:w="2977" w:type="dxa"/>
            <w:shd w:val="clear" w:color="auto" w:fill="auto"/>
            <w:vAlign w:val="center"/>
          </w:tcPr>
          <w:p w:rsidR="001C0E01" w:rsidRPr="00447B29" w:rsidRDefault="001C0E01" w:rsidP="001C0E01">
            <w:pPr>
              <w:pStyle w:val="a3"/>
              <w:rPr>
                <w:spacing w:val="0"/>
              </w:rPr>
            </w:pPr>
            <w:r w:rsidRPr="00447B29">
              <w:rPr>
                <w:rFonts w:hint="eastAsia"/>
                <w:spacing w:val="0"/>
              </w:rPr>
              <w:t>（３）苦情処理</w:t>
            </w:r>
          </w:p>
        </w:tc>
        <w:tc>
          <w:tcPr>
            <w:tcW w:w="4252" w:type="dxa"/>
            <w:shd w:val="clear" w:color="auto" w:fill="auto"/>
            <w:vAlign w:val="center"/>
          </w:tcPr>
          <w:p w:rsidR="001C0E01" w:rsidRPr="00447B29" w:rsidRDefault="008E7C80" w:rsidP="00BA37BE">
            <w:pPr>
              <w:pStyle w:val="a3"/>
              <w:rPr>
                <w:spacing w:val="0"/>
              </w:rPr>
            </w:pPr>
            <w:r>
              <w:rPr>
                <w:rFonts w:hint="eastAsia"/>
                <w:spacing w:val="0"/>
              </w:rPr>
              <w:t>苦情処理体制について</w:t>
            </w:r>
          </w:p>
        </w:tc>
        <w:tc>
          <w:tcPr>
            <w:tcW w:w="1418" w:type="dxa"/>
            <w:shd w:val="clear" w:color="auto" w:fill="auto"/>
            <w:vAlign w:val="center"/>
          </w:tcPr>
          <w:p w:rsidR="001C0E01" w:rsidRPr="00447B29" w:rsidRDefault="001C0E01" w:rsidP="00BA37BE">
            <w:pPr>
              <w:pStyle w:val="a3"/>
              <w:rPr>
                <w:spacing w:val="0"/>
              </w:rPr>
            </w:pPr>
          </w:p>
        </w:tc>
      </w:tr>
      <w:tr w:rsidR="001C0E01" w:rsidTr="008E7C80">
        <w:trPr>
          <w:trHeight w:val="1345"/>
        </w:trPr>
        <w:tc>
          <w:tcPr>
            <w:tcW w:w="2977" w:type="dxa"/>
            <w:shd w:val="clear" w:color="auto" w:fill="auto"/>
            <w:vAlign w:val="center"/>
          </w:tcPr>
          <w:p w:rsidR="001C0E01" w:rsidRPr="00447B29" w:rsidRDefault="001C0E01" w:rsidP="001C0E01">
            <w:pPr>
              <w:pStyle w:val="a3"/>
              <w:ind w:left="720" w:hangingChars="300" w:hanging="720"/>
              <w:rPr>
                <w:spacing w:val="0"/>
              </w:rPr>
            </w:pPr>
            <w:r w:rsidRPr="00447B29">
              <w:rPr>
                <w:rFonts w:hint="eastAsia"/>
                <w:spacing w:val="0"/>
              </w:rPr>
              <w:t>（４）非常災害対策</w:t>
            </w:r>
          </w:p>
        </w:tc>
        <w:tc>
          <w:tcPr>
            <w:tcW w:w="4252" w:type="dxa"/>
            <w:shd w:val="clear" w:color="auto" w:fill="auto"/>
            <w:vAlign w:val="center"/>
          </w:tcPr>
          <w:p w:rsidR="001C0E01" w:rsidRPr="00447B29" w:rsidRDefault="008E7C80" w:rsidP="00BA37BE">
            <w:pPr>
              <w:pStyle w:val="a3"/>
              <w:rPr>
                <w:spacing w:val="0"/>
              </w:rPr>
            </w:pPr>
            <w:r>
              <w:rPr>
                <w:rFonts w:hint="eastAsia"/>
                <w:spacing w:val="0"/>
              </w:rPr>
              <w:t>非常災害時に際して必要な具体的計画及び関係機関への通報連絡体制について</w:t>
            </w:r>
          </w:p>
        </w:tc>
        <w:tc>
          <w:tcPr>
            <w:tcW w:w="1418" w:type="dxa"/>
            <w:shd w:val="clear" w:color="auto" w:fill="auto"/>
            <w:vAlign w:val="center"/>
          </w:tcPr>
          <w:p w:rsidR="001C0E01" w:rsidRPr="00447B29" w:rsidRDefault="001C0E01" w:rsidP="00BA37BE">
            <w:pPr>
              <w:pStyle w:val="a3"/>
              <w:rPr>
                <w:spacing w:val="0"/>
              </w:rPr>
            </w:pPr>
          </w:p>
        </w:tc>
      </w:tr>
    </w:tbl>
    <w:p w:rsidR="008E7C80" w:rsidRPr="008E7C80" w:rsidRDefault="001C0E01" w:rsidP="008E7C80">
      <w:pPr>
        <w:pStyle w:val="a3"/>
        <w:ind w:leftChars="200" w:left="661" w:hangingChars="100" w:hanging="241"/>
        <w:rPr>
          <w:b/>
          <w:spacing w:val="0"/>
        </w:rPr>
      </w:pPr>
      <w:r w:rsidRPr="008E7C80">
        <w:rPr>
          <w:rFonts w:hint="eastAsia"/>
          <w:b/>
          <w:spacing w:val="0"/>
        </w:rPr>
        <w:t>※各項目の様式は自由とします。</w:t>
      </w:r>
    </w:p>
    <w:p w:rsidR="00900F7F" w:rsidRDefault="008E7C80" w:rsidP="008E7C80">
      <w:pPr>
        <w:pStyle w:val="a3"/>
        <w:ind w:leftChars="300" w:left="630"/>
        <w:rPr>
          <w:spacing w:val="0"/>
        </w:rPr>
      </w:pPr>
      <w:r w:rsidRPr="008E7C80">
        <w:rPr>
          <w:rFonts w:hint="eastAsia"/>
          <w:b/>
          <w:spacing w:val="0"/>
        </w:rPr>
        <w:t>また、上記のほか市長が必要とする書類の提出を求めることがあります。</w:t>
      </w:r>
    </w:p>
    <w:sectPr w:rsidR="00900F7F" w:rsidSect="00900F7F">
      <w:pgSz w:w="11906" w:h="16838"/>
      <w:pgMar w:top="1984" w:right="1417" w:bottom="1701"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34B" w:rsidRDefault="002D534B" w:rsidP="00C171EC">
      <w:r>
        <w:separator/>
      </w:r>
    </w:p>
  </w:endnote>
  <w:endnote w:type="continuationSeparator" w:id="0">
    <w:p w:rsidR="002D534B" w:rsidRDefault="002D534B" w:rsidP="00C1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34B" w:rsidRDefault="002D534B" w:rsidP="00C171EC">
      <w:r>
        <w:separator/>
      </w:r>
    </w:p>
  </w:footnote>
  <w:footnote w:type="continuationSeparator" w:id="0">
    <w:p w:rsidR="002D534B" w:rsidRDefault="002D534B" w:rsidP="00C17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E2225"/>
    <w:multiLevelType w:val="hybridMultilevel"/>
    <w:tmpl w:val="345E657E"/>
    <w:lvl w:ilvl="0" w:tplc="A920A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7F"/>
    <w:rsid w:val="000D209D"/>
    <w:rsid w:val="00176F37"/>
    <w:rsid w:val="001C0E01"/>
    <w:rsid w:val="002052CC"/>
    <w:rsid w:val="00271876"/>
    <w:rsid w:val="002D534B"/>
    <w:rsid w:val="00302309"/>
    <w:rsid w:val="00395CA0"/>
    <w:rsid w:val="003A5012"/>
    <w:rsid w:val="00423918"/>
    <w:rsid w:val="00447B29"/>
    <w:rsid w:val="004A159E"/>
    <w:rsid w:val="006218B4"/>
    <w:rsid w:val="006315B3"/>
    <w:rsid w:val="006E6FD2"/>
    <w:rsid w:val="007042C4"/>
    <w:rsid w:val="00883C7B"/>
    <w:rsid w:val="008A4645"/>
    <w:rsid w:val="008E7C80"/>
    <w:rsid w:val="00900F7F"/>
    <w:rsid w:val="00901C9A"/>
    <w:rsid w:val="009B3990"/>
    <w:rsid w:val="009C4CDC"/>
    <w:rsid w:val="00A04E97"/>
    <w:rsid w:val="00B01A6F"/>
    <w:rsid w:val="00B35D0F"/>
    <w:rsid w:val="00BA37BE"/>
    <w:rsid w:val="00C171EC"/>
    <w:rsid w:val="00C23B87"/>
    <w:rsid w:val="00D03B51"/>
    <w:rsid w:val="00D20E1B"/>
    <w:rsid w:val="00D608EA"/>
    <w:rsid w:val="00E1790E"/>
    <w:rsid w:val="00F63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EF118FC"/>
  <w15:docId w15:val="{0E4243EC-2714-4220-818B-B8B01DDC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8"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C171EC"/>
    <w:pPr>
      <w:tabs>
        <w:tab w:val="center" w:pos="4252"/>
        <w:tab w:val="right" w:pos="8504"/>
      </w:tabs>
      <w:snapToGrid w:val="0"/>
    </w:pPr>
  </w:style>
  <w:style w:type="character" w:customStyle="1" w:styleId="a5">
    <w:name w:val="ヘッダー (文字)"/>
    <w:basedOn w:val="a0"/>
    <w:link w:val="a4"/>
    <w:uiPriority w:val="99"/>
    <w:rsid w:val="00C171EC"/>
  </w:style>
  <w:style w:type="paragraph" w:styleId="a6">
    <w:name w:val="footer"/>
    <w:basedOn w:val="a"/>
    <w:link w:val="a7"/>
    <w:uiPriority w:val="99"/>
    <w:unhideWhenUsed/>
    <w:rsid w:val="00C171EC"/>
    <w:pPr>
      <w:tabs>
        <w:tab w:val="center" w:pos="4252"/>
        <w:tab w:val="right" w:pos="8504"/>
      </w:tabs>
      <w:snapToGrid w:val="0"/>
    </w:pPr>
  </w:style>
  <w:style w:type="character" w:customStyle="1" w:styleId="a7">
    <w:name w:val="フッター (文字)"/>
    <w:basedOn w:val="a0"/>
    <w:link w:val="a6"/>
    <w:uiPriority w:val="99"/>
    <w:rsid w:val="00C171EC"/>
  </w:style>
  <w:style w:type="table" w:styleId="a8">
    <w:name w:val="Table Grid"/>
    <w:basedOn w:val="a1"/>
    <w:uiPriority w:val="59"/>
    <w:rsid w:val="00BA3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A37BE"/>
    <w:pPr>
      <w:jc w:val="center"/>
    </w:pPr>
    <w:rPr>
      <w:rFonts w:ascii="ＭＳ 明朝" w:hAnsi="ＭＳ 明朝" w:cs="ＭＳ 明朝"/>
      <w:kern w:val="0"/>
      <w:sz w:val="24"/>
      <w:szCs w:val="24"/>
    </w:rPr>
  </w:style>
  <w:style w:type="character" w:customStyle="1" w:styleId="aa">
    <w:name w:val="記 (文字)"/>
    <w:link w:val="a9"/>
    <w:uiPriority w:val="99"/>
    <w:rsid w:val="00BA37BE"/>
    <w:rPr>
      <w:rFonts w:ascii="ＭＳ 明朝" w:hAnsi="ＭＳ 明朝" w:cs="ＭＳ 明朝"/>
      <w:sz w:val="24"/>
      <w:szCs w:val="24"/>
    </w:rPr>
  </w:style>
  <w:style w:type="paragraph" w:styleId="ab">
    <w:name w:val="Closing"/>
    <w:basedOn w:val="a"/>
    <w:link w:val="ac"/>
    <w:uiPriority w:val="99"/>
    <w:unhideWhenUsed/>
    <w:rsid w:val="00BA37BE"/>
    <w:pPr>
      <w:jc w:val="right"/>
    </w:pPr>
    <w:rPr>
      <w:rFonts w:ascii="ＭＳ 明朝" w:hAnsi="ＭＳ 明朝" w:cs="ＭＳ 明朝"/>
      <w:kern w:val="0"/>
      <w:sz w:val="24"/>
      <w:szCs w:val="24"/>
    </w:rPr>
  </w:style>
  <w:style w:type="character" w:customStyle="1" w:styleId="ac">
    <w:name w:val="結語 (文字)"/>
    <w:link w:val="ab"/>
    <w:uiPriority w:val="99"/>
    <w:rsid w:val="00BA37BE"/>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CC034_1\&#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36B4-B87F-4F63-956D-4327CA96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kourei</dc:creator>
  <cp:keywords/>
  <cp:lastModifiedBy>高齢福祉課</cp:lastModifiedBy>
  <cp:revision>5</cp:revision>
  <cp:lastPrinted>2012-04-19T08:39:00Z</cp:lastPrinted>
  <dcterms:created xsi:type="dcterms:W3CDTF">2018-11-02T05:19:00Z</dcterms:created>
  <dcterms:modified xsi:type="dcterms:W3CDTF">2019-07-04T04:44:00Z</dcterms:modified>
</cp:coreProperties>
</file>